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FA" w:rsidRPr="00BF78D8" w:rsidRDefault="00BF78D8">
      <w:pPr>
        <w:rPr>
          <w:rFonts w:ascii="Arial" w:hAnsi="Arial" w:cs="Arial"/>
          <w:color w:val="222222"/>
          <w:sz w:val="24"/>
          <w:szCs w:val="24"/>
          <w:shd w:val="clear" w:color="auto" w:fill="FFF1E0"/>
          <w:lang w:val="en-GB"/>
        </w:rPr>
      </w:pPr>
      <w:r w:rsidRPr="00BF78D8">
        <w:rPr>
          <w:rFonts w:ascii="Arial" w:hAnsi="Arial" w:cs="Arial"/>
          <w:color w:val="222222"/>
          <w:sz w:val="24"/>
          <w:szCs w:val="24"/>
          <w:lang w:val="en-GB"/>
        </w:rPr>
        <w:t xml:space="preserve">Japan and Hong Kong have closed their elementary, junior-high and high schools until April. Governments say they want to protect children from the COVID-19 coronavirus. Schools in Japan will remain closed until April the 8th, which is the start of the new school year. Children in Hong Kong will return to school on April the 20th at the earliest. Parents are now worried about the school closures. Working parents have to think about how to care for younger children. Grandparents will look after many children while their parents go to work. However, many children have no grandparents or extended family </w:t>
      </w:r>
      <w:proofErr w:type="gramStart"/>
      <w:r w:rsidRPr="00BF78D8">
        <w:rPr>
          <w:rFonts w:ascii="Arial" w:hAnsi="Arial" w:cs="Arial"/>
          <w:color w:val="222222"/>
          <w:sz w:val="24"/>
          <w:szCs w:val="24"/>
          <w:lang w:val="en-GB"/>
        </w:rPr>
        <w:t>who</w:t>
      </w:r>
      <w:proofErr w:type="gramEnd"/>
      <w:r w:rsidRPr="00BF78D8">
        <w:rPr>
          <w:rFonts w:ascii="Arial" w:hAnsi="Arial" w:cs="Arial"/>
          <w:color w:val="222222"/>
          <w:sz w:val="24"/>
          <w:szCs w:val="24"/>
          <w:lang w:val="en-GB"/>
        </w:rPr>
        <w:t xml:space="preserve"> live nearby. Parents may have to pay for expensive childcare fees.</w:t>
      </w:r>
    </w:p>
    <w:p w:rsidR="00BF78D8" w:rsidRPr="00BF78D8" w:rsidRDefault="00BF78D8">
      <w:pPr>
        <w:rPr>
          <w:rFonts w:ascii="Arial" w:hAnsi="Arial" w:cs="Arial"/>
          <w:color w:val="222222"/>
          <w:sz w:val="24"/>
          <w:szCs w:val="24"/>
          <w:shd w:val="clear" w:color="auto" w:fill="FFF1E0"/>
          <w:lang w:val="en-GB"/>
        </w:rPr>
      </w:pPr>
    </w:p>
    <w:p w:rsidR="00BF78D8" w:rsidRPr="00BF78D8" w:rsidRDefault="00BF78D8">
      <w:pPr>
        <w:rPr>
          <w:rFonts w:ascii="Arial" w:hAnsi="Arial" w:cs="Arial"/>
          <w:color w:val="222222"/>
          <w:sz w:val="24"/>
          <w:szCs w:val="24"/>
          <w:shd w:val="clear" w:color="auto" w:fill="FFF1E0"/>
          <w:lang w:val="en-GB"/>
        </w:rPr>
      </w:pPr>
      <w:r w:rsidRPr="00BF78D8">
        <w:rPr>
          <w:rFonts w:ascii="Arial" w:hAnsi="Arial" w:cs="Arial"/>
          <w:color w:val="222222"/>
          <w:sz w:val="24"/>
          <w:szCs w:val="24"/>
          <w:lang w:val="en-GB"/>
        </w:rPr>
        <w:t>Japan's Prime Minister Shinzo Abe shut the country's schools after a meeting of Japan's anti-virus task force. He said the next two weeks are critical to control the spread of COVID-19. He wants to "stem the risk of many children and teachers becoming infected through gathering for long hours every day". The government said it would urge public services and private companies to make it easier for people to take time off work to look after their children. An angry mother said: "I wonder if the government thinks it is OK to leave children at home alone for long hours." She asked: "What's the point of closing schools if parents are still commuting in packed trains in which passengers may have COVID-19?"</w:t>
      </w:r>
    </w:p>
    <w:p w:rsidR="00BF78D8" w:rsidRPr="00BF78D8" w:rsidRDefault="00BF78D8">
      <w:pPr>
        <w:rPr>
          <w:rFonts w:ascii="Arial" w:hAnsi="Arial" w:cs="Arial"/>
          <w:color w:val="222222"/>
          <w:sz w:val="24"/>
          <w:szCs w:val="24"/>
          <w:shd w:val="clear" w:color="auto" w:fill="FFF1E0"/>
          <w:lang w:val="en-GB"/>
        </w:rPr>
      </w:pPr>
    </w:p>
    <w:p w:rsidR="00BF78D8" w:rsidRPr="00BF78D8" w:rsidRDefault="00BF78D8">
      <w:pPr>
        <w:rPr>
          <w:rFonts w:ascii="Arial" w:hAnsi="Arial" w:cs="Arial"/>
          <w:sz w:val="24"/>
          <w:szCs w:val="24"/>
          <w:lang w:val="fr-FR"/>
        </w:rPr>
      </w:pPr>
      <w:r w:rsidRPr="00BF78D8">
        <w:rPr>
          <w:rFonts w:ascii="Arial" w:hAnsi="Arial" w:cs="Arial"/>
          <w:b/>
          <w:sz w:val="24"/>
          <w:szCs w:val="24"/>
          <w:lang w:val="fr-FR"/>
        </w:rPr>
        <w:t>TRUE / FALSE</w:t>
      </w:r>
      <w:r w:rsidRPr="00BF78D8">
        <w:rPr>
          <w:rFonts w:ascii="Arial" w:hAnsi="Arial" w:cs="Arial"/>
          <w:sz w:val="24"/>
          <w:szCs w:val="24"/>
          <w:lang w:val="fr-FR"/>
        </w:rPr>
        <w:t xml:space="preserve">   </w:t>
      </w:r>
      <w:r>
        <w:rPr>
          <w:rFonts w:ascii="Arial" w:hAnsi="Arial" w:cs="Arial"/>
          <w:sz w:val="24"/>
          <w:szCs w:val="24"/>
          <w:lang w:val="fr-FR"/>
        </w:rPr>
        <w:t xml:space="preserve">    </w:t>
      </w:r>
      <w:bookmarkStart w:id="0" w:name="_GoBack"/>
      <w:bookmarkEnd w:id="0"/>
      <w:r w:rsidRPr="00BF78D8">
        <w:rPr>
          <w:rFonts w:ascii="Arial" w:hAnsi="Arial" w:cs="Arial"/>
          <w:sz w:val="24"/>
          <w:szCs w:val="24"/>
          <w:lang w:val="fr-FR"/>
        </w:rPr>
        <w:t xml:space="preserve"> </w:t>
      </w:r>
      <w:r w:rsidRPr="00BF78D8">
        <w:rPr>
          <w:rFonts w:ascii="Arial" w:hAnsi="Arial" w:cs="Arial"/>
          <w:sz w:val="24"/>
          <w:szCs w:val="24"/>
          <w:lang w:val="fr-FR"/>
        </w:rPr>
        <w:t>a F b T c F d F e F f T g T h T</w:t>
      </w:r>
    </w:p>
    <w:p w:rsidR="00BF78D8" w:rsidRPr="00BF78D8" w:rsidRDefault="00BF78D8">
      <w:pPr>
        <w:rPr>
          <w:rFonts w:ascii="Arial" w:hAnsi="Arial" w:cs="Arial"/>
          <w:sz w:val="24"/>
          <w:szCs w:val="24"/>
          <w:lang w:val="fr-FR"/>
        </w:rPr>
      </w:pPr>
    </w:p>
    <w:p w:rsidR="00BF78D8" w:rsidRPr="00BF78D8" w:rsidRDefault="00BF78D8">
      <w:pPr>
        <w:rPr>
          <w:rFonts w:ascii="Arial" w:hAnsi="Arial" w:cs="Arial"/>
          <w:sz w:val="24"/>
          <w:szCs w:val="24"/>
          <w:lang w:val="en-GB"/>
        </w:rPr>
      </w:pPr>
      <w:proofErr w:type="gramStart"/>
      <w:r w:rsidRPr="00BF78D8">
        <w:rPr>
          <w:rFonts w:ascii="Arial" w:hAnsi="Arial" w:cs="Arial"/>
          <w:b/>
          <w:sz w:val="24"/>
          <w:szCs w:val="24"/>
          <w:lang w:val="en-GB"/>
        </w:rPr>
        <w:t>SYNONYM MATCH</w:t>
      </w:r>
      <w:r>
        <w:rPr>
          <w:rFonts w:ascii="Arial" w:hAnsi="Arial" w:cs="Arial"/>
          <w:sz w:val="24"/>
          <w:szCs w:val="24"/>
          <w:lang w:val="en-GB"/>
        </w:rPr>
        <w:t xml:space="preserve">       </w:t>
      </w:r>
      <w:r w:rsidRPr="00BF78D8">
        <w:rPr>
          <w:rFonts w:ascii="Arial" w:hAnsi="Arial" w:cs="Arial"/>
          <w:sz w:val="24"/>
          <w:szCs w:val="24"/>
          <w:lang w:val="en-GB"/>
        </w:rPr>
        <w:t>1.</w:t>
      </w:r>
      <w:proofErr w:type="gramEnd"/>
      <w:r w:rsidRPr="00BF78D8">
        <w:rPr>
          <w:rFonts w:ascii="Arial" w:hAnsi="Arial" w:cs="Arial"/>
          <w:sz w:val="24"/>
          <w:szCs w:val="24"/>
          <w:lang w:val="en-GB"/>
        </w:rPr>
        <w:t xml:space="preserve"> </w:t>
      </w:r>
      <w:proofErr w:type="gramStart"/>
      <w:r w:rsidRPr="00BF78D8">
        <w:rPr>
          <w:rFonts w:ascii="Arial" w:hAnsi="Arial" w:cs="Arial"/>
          <w:sz w:val="24"/>
          <w:szCs w:val="24"/>
          <w:lang w:val="en-GB"/>
        </w:rPr>
        <w:t>h</w:t>
      </w:r>
      <w:proofErr w:type="gramEnd"/>
      <w:r w:rsidRPr="00BF78D8">
        <w:rPr>
          <w:rFonts w:ascii="Arial" w:hAnsi="Arial" w:cs="Arial"/>
          <w:sz w:val="24"/>
          <w:szCs w:val="24"/>
          <w:lang w:val="en-GB"/>
        </w:rPr>
        <w:t xml:space="preserve"> 2. </w:t>
      </w:r>
      <w:proofErr w:type="gramStart"/>
      <w:r w:rsidRPr="00BF78D8">
        <w:rPr>
          <w:rFonts w:ascii="Arial" w:hAnsi="Arial" w:cs="Arial"/>
          <w:sz w:val="24"/>
          <w:szCs w:val="24"/>
          <w:lang w:val="en-GB"/>
        </w:rPr>
        <w:t>a</w:t>
      </w:r>
      <w:proofErr w:type="gramEnd"/>
      <w:r w:rsidRPr="00BF78D8">
        <w:rPr>
          <w:rFonts w:ascii="Arial" w:hAnsi="Arial" w:cs="Arial"/>
          <w:sz w:val="24"/>
          <w:szCs w:val="24"/>
          <w:lang w:val="en-GB"/>
        </w:rPr>
        <w:t xml:space="preserve"> 3. </w:t>
      </w:r>
      <w:proofErr w:type="gramStart"/>
      <w:r w:rsidRPr="00BF78D8">
        <w:rPr>
          <w:rFonts w:ascii="Arial" w:hAnsi="Arial" w:cs="Arial"/>
          <w:sz w:val="24"/>
          <w:szCs w:val="24"/>
          <w:lang w:val="en-GB"/>
        </w:rPr>
        <w:t>d</w:t>
      </w:r>
      <w:proofErr w:type="gramEnd"/>
      <w:r w:rsidRPr="00BF78D8">
        <w:rPr>
          <w:rFonts w:ascii="Arial" w:hAnsi="Arial" w:cs="Arial"/>
          <w:sz w:val="24"/>
          <w:szCs w:val="24"/>
          <w:lang w:val="en-GB"/>
        </w:rPr>
        <w:t xml:space="preserve"> 4. </w:t>
      </w:r>
      <w:proofErr w:type="gramStart"/>
      <w:r w:rsidRPr="00BF78D8">
        <w:rPr>
          <w:rFonts w:ascii="Arial" w:hAnsi="Arial" w:cs="Arial"/>
          <w:sz w:val="24"/>
          <w:szCs w:val="24"/>
          <w:lang w:val="en-GB"/>
        </w:rPr>
        <w:t>f</w:t>
      </w:r>
      <w:proofErr w:type="gramEnd"/>
      <w:r w:rsidRPr="00BF78D8">
        <w:rPr>
          <w:rFonts w:ascii="Arial" w:hAnsi="Arial" w:cs="Arial"/>
          <w:sz w:val="24"/>
          <w:szCs w:val="24"/>
          <w:lang w:val="en-GB"/>
        </w:rPr>
        <w:t xml:space="preserve"> 5. </w:t>
      </w:r>
      <w:proofErr w:type="gramStart"/>
      <w:r w:rsidRPr="00BF78D8">
        <w:rPr>
          <w:rFonts w:ascii="Arial" w:hAnsi="Arial" w:cs="Arial"/>
          <w:sz w:val="24"/>
          <w:szCs w:val="24"/>
          <w:lang w:val="en-GB"/>
        </w:rPr>
        <w:t>c</w:t>
      </w:r>
      <w:proofErr w:type="gramEnd"/>
      <w:r w:rsidRPr="00BF78D8">
        <w:rPr>
          <w:rFonts w:ascii="Arial" w:hAnsi="Arial" w:cs="Arial"/>
          <w:sz w:val="24"/>
          <w:szCs w:val="24"/>
          <w:lang w:val="en-GB"/>
        </w:rPr>
        <w:t xml:space="preserve"> 6. </w:t>
      </w:r>
      <w:proofErr w:type="gramStart"/>
      <w:r w:rsidRPr="00BF78D8">
        <w:rPr>
          <w:rFonts w:ascii="Arial" w:hAnsi="Arial" w:cs="Arial"/>
          <w:sz w:val="24"/>
          <w:szCs w:val="24"/>
          <w:lang w:val="en-GB"/>
        </w:rPr>
        <w:t>j</w:t>
      </w:r>
      <w:proofErr w:type="gramEnd"/>
      <w:r w:rsidRPr="00BF78D8">
        <w:rPr>
          <w:rFonts w:ascii="Arial" w:hAnsi="Arial" w:cs="Arial"/>
          <w:sz w:val="24"/>
          <w:szCs w:val="24"/>
          <w:lang w:val="en-GB"/>
        </w:rPr>
        <w:t xml:space="preserve"> 7. </w:t>
      </w:r>
      <w:proofErr w:type="gramStart"/>
      <w:r w:rsidRPr="00BF78D8">
        <w:rPr>
          <w:rFonts w:ascii="Arial" w:hAnsi="Arial" w:cs="Arial"/>
          <w:sz w:val="24"/>
          <w:szCs w:val="24"/>
          <w:lang w:val="en-GB"/>
        </w:rPr>
        <w:t>e</w:t>
      </w:r>
      <w:proofErr w:type="gramEnd"/>
      <w:r w:rsidRPr="00BF78D8">
        <w:rPr>
          <w:rFonts w:ascii="Arial" w:hAnsi="Arial" w:cs="Arial"/>
          <w:sz w:val="24"/>
          <w:szCs w:val="24"/>
          <w:lang w:val="en-GB"/>
        </w:rPr>
        <w:t xml:space="preserve"> 8. </w:t>
      </w:r>
      <w:proofErr w:type="gramStart"/>
      <w:r w:rsidRPr="00BF78D8">
        <w:rPr>
          <w:rFonts w:ascii="Arial" w:hAnsi="Arial" w:cs="Arial"/>
          <w:sz w:val="24"/>
          <w:szCs w:val="24"/>
          <w:lang w:val="en-GB"/>
        </w:rPr>
        <w:t>g</w:t>
      </w:r>
      <w:proofErr w:type="gramEnd"/>
      <w:r w:rsidRPr="00BF78D8">
        <w:rPr>
          <w:rFonts w:ascii="Arial" w:hAnsi="Arial" w:cs="Arial"/>
          <w:sz w:val="24"/>
          <w:szCs w:val="24"/>
          <w:lang w:val="en-GB"/>
        </w:rPr>
        <w:t xml:space="preserve"> 9. </w:t>
      </w:r>
      <w:proofErr w:type="gramStart"/>
      <w:r w:rsidRPr="00BF78D8">
        <w:rPr>
          <w:rFonts w:ascii="Arial" w:hAnsi="Arial" w:cs="Arial"/>
          <w:sz w:val="24"/>
          <w:szCs w:val="24"/>
          <w:lang w:val="en-GB"/>
        </w:rPr>
        <w:t>b</w:t>
      </w:r>
      <w:proofErr w:type="gramEnd"/>
      <w:r w:rsidRPr="00BF78D8">
        <w:rPr>
          <w:rFonts w:ascii="Arial" w:hAnsi="Arial" w:cs="Arial"/>
          <w:sz w:val="24"/>
          <w:szCs w:val="24"/>
          <w:lang w:val="en-GB"/>
        </w:rPr>
        <w:t xml:space="preserve"> 10. </w:t>
      </w:r>
      <w:proofErr w:type="spellStart"/>
      <w:proofErr w:type="gramStart"/>
      <w:r w:rsidRPr="00BF78D8">
        <w:rPr>
          <w:rFonts w:ascii="Arial" w:hAnsi="Arial" w:cs="Arial"/>
          <w:sz w:val="24"/>
          <w:szCs w:val="24"/>
          <w:lang w:val="en-GB"/>
        </w:rPr>
        <w:t>i</w:t>
      </w:r>
      <w:proofErr w:type="spellEnd"/>
      <w:proofErr w:type="gramEnd"/>
    </w:p>
    <w:sectPr w:rsidR="00BF78D8" w:rsidRPr="00BF7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DF"/>
    <w:rsid w:val="00492AFA"/>
    <w:rsid w:val="009F4EDF"/>
    <w:rsid w:val="00BF78D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2</cp:revision>
  <dcterms:created xsi:type="dcterms:W3CDTF">2020-03-15T21:36:00Z</dcterms:created>
  <dcterms:modified xsi:type="dcterms:W3CDTF">2020-03-15T21:39:00Z</dcterms:modified>
</cp:coreProperties>
</file>