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7B384" w14:textId="31AF6428" w:rsidR="005E29E4" w:rsidRDefault="005E29E4" w:rsidP="005E29E4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FIZIKA 8. a</w:t>
      </w:r>
    </w:p>
    <w:p w14:paraId="30A21106" w14:textId="77777777" w:rsidR="005E29E4" w:rsidRDefault="005E29E4" w:rsidP="005E29E4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4A38D37" w14:textId="065EDB80" w:rsidR="005E29E4" w:rsidRDefault="005E29E4" w:rsidP="005E29E4">
      <w:pPr>
        <w:rPr>
          <w:rFonts w:ascii="Arial" w:hAnsi="Arial" w:cs="Arial"/>
          <w:b/>
          <w:bCs/>
          <w:sz w:val="24"/>
          <w:szCs w:val="24"/>
        </w:rPr>
      </w:pPr>
      <w:r w:rsidRPr="008170F3"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</w:rPr>
        <w:t xml:space="preserve">in 2. </w:t>
      </w:r>
      <w:r w:rsidRPr="008170F3">
        <w:rPr>
          <w:rFonts w:ascii="Arial" w:hAnsi="Arial" w:cs="Arial"/>
          <w:b/>
          <w:bCs/>
          <w:sz w:val="24"/>
          <w:szCs w:val="24"/>
        </w:rPr>
        <w:t xml:space="preserve">ura na daljavo: </w:t>
      </w:r>
      <w:r w:rsidRPr="006950C5">
        <w:rPr>
          <w:rFonts w:ascii="Arial" w:hAnsi="Arial" w:cs="Arial"/>
          <w:b/>
          <w:bCs/>
          <w:color w:val="00B050"/>
          <w:sz w:val="24"/>
          <w:szCs w:val="24"/>
        </w:rPr>
        <w:t xml:space="preserve">16. 3. </w:t>
      </w:r>
      <w:r w:rsidRPr="008170F3">
        <w:rPr>
          <w:rFonts w:ascii="Arial" w:hAnsi="Arial" w:cs="Arial"/>
          <w:b/>
          <w:bCs/>
          <w:sz w:val="24"/>
          <w:szCs w:val="24"/>
        </w:rPr>
        <w:t>(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pon</w:t>
      </w:r>
      <w:proofErr w:type="spellEnd"/>
      <w:r w:rsidRPr="008170F3">
        <w:rPr>
          <w:rFonts w:ascii="Arial" w:hAnsi="Arial" w:cs="Arial"/>
          <w:b/>
          <w:bCs/>
          <w:sz w:val="24"/>
          <w:szCs w:val="24"/>
        </w:rPr>
        <w:t xml:space="preserve">) </w:t>
      </w:r>
      <w:r>
        <w:rPr>
          <w:rFonts w:ascii="Arial" w:hAnsi="Arial" w:cs="Arial"/>
          <w:b/>
          <w:bCs/>
          <w:sz w:val="24"/>
          <w:szCs w:val="24"/>
        </w:rPr>
        <w:t>-PONOVITEV O SILAH (pregled snovi in UL)</w:t>
      </w:r>
    </w:p>
    <w:p w14:paraId="4938361D" w14:textId="76586829" w:rsidR="005E29E4" w:rsidRDefault="005E29E4" w:rsidP="005E29E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------------------------------------------------------------------------------------------------------------------------------------</w:t>
      </w:r>
    </w:p>
    <w:p w14:paraId="5BC2967E" w14:textId="7DD87AAA" w:rsidR="005E29E4" w:rsidRDefault="005E29E4" w:rsidP="005E29E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C3929">
        <w:rPr>
          <w:rFonts w:ascii="Arial" w:hAnsi="Arial" w:cs="Arial"/>
          <w:b/>
          <w:bCs/>
          <w:color w:val="000000" w:themeColor="text1"/>
          <w:sz w:val="24"/>
          <w:szCs w:val="24"/>
        </w:rPr>
        <w:t>3. ura na daljavo</w:t>
      </w:r>
      <w:r w:rsidR="006950C5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Pr="000C392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6950C5">
        <w:rPr>
          <w:rFonts w:ascii="Arial" w:hAnsi="Arial" w:cs="Arial"/>
          <w:b/>
          <w:bCs/>
          <w:color w:val="00B050"/>
          <w:sz w:val="24"/>
          <w:szCs w:val="24"/>
        </w:rPr>
        <w:t xml:space="preserve">23. 3. </w:t>
      </w:r>
      <w:r w:rsidR="006950C5">
        <w:rPr>
          <w:rFonts w:ascii="Arial" w:hAnsi="Arial" w:cs="Arial"/>
          <w:b/>
          <w:bCs/>
          <w:color w:val="000000" w:themeColor="text1"/>
          <w:sz w:val="24"/>
          <w:szCs w:val="24"/>
        </w:rPr>
        <w:t>(</w:t>
      </w:r>
      <w:proofErr w:type="spellStart"/>
      <w:r w:rsidRPr="000C3929">
        <w:rPr>
          <w:rFonts w:ascii="Arial" w:hAnsi="Arial" w:cs="Arial"/>
          <w:b/>
          <w:bCs/>
          <w:color w:val="000000" w:themeColor="text1"/>
          <w:sz w:val="24"/>
          <w:szCs w:val="24"/>
        </w:rPr>
        <w:t>pon</w:t>
      </w:r>
      <w:proofErr w:type="spellEnd"/>
      <w:r w:rsidR="006950C5">
        <w:rPr>
          <w:rFonts w:ascii="Arial" w:hAnsi="Arial" w:cs="Arial"/>
          <w:b/>
          <w:bCs/>
          <w:color w:val="000000" w:themeColor="text1"/>
          <w:sz w:val="24"/>
          <w:szCs w:val="24"/>
        </w:rPr>
        <w:t>)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- PREGLEJ REŠITVE NA UL</w:t>
      </w:r>
      <w:r w:rsidR="006503D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503DE" w:rsidRPr="00D16C93">
        <w:rPr>
          <w:rFonts w:ascii="Arial" w:hAnsi="Arial" w:cs="Arial"/>
          <w:color w:val="000000" w:themeColor="text1"/>
          <w:sz w:val="24"/>
          <w:szCs w:val="24"/>
        </w:rPr>
        <w:t>-priloga</w:t>
      </w:r>
      <w:r w:rsidR="00D16C93" w:rsidRPr="00D16C93">
        <w:rPr>
          <w:rFonts w:ascii="Arial" w:hAnsi="Arial" w:cs="Arial"/>
          <w:color w:val="000000" w:themeColor="text1"/>
          <w:sz w:val="24"/>
          <w:szCs w:val="24"/>
        </w:rPr>
        <w:t xml:space="preserve"> fizika 8. a, b rešitve sile</w:t>
      </w:r>
    </w:p>
    <w:p w14:paraId="52D7B6F8" w14:textId="1E2E048D" w:rsidR="004F1A7C" w:rsidRPr="00B944C7" w:rsidRDefault="00A85F71" w:rsidP="00B944C7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Tisti, ki ste poglavje sile že v šoli sproti delali, vam je verjetno od ponedeljka do danes uspelo rešiti UL. Nekateri boste morali </w:t>
      </w:r>
      <w:r w:rsidR="00C82434">
        <w:rPr>
          <w:rFonts w:ascii="Arial" w:hAnsi="Arial" w:cs="Arial"/>
          <w:color w:val="000000" w:themeColor="text1"/>
          <w:sz w:val="24"/>
          <w:szCs w:val="24"/>
        </w:rPr>
        <w:t xml:space="preserve">morda </w:t>
      </w:r>
      <w:r>
        <w:rPr>
          <w:rFonts w:ascii="Arial" w:hAnsi="Arial" w:cs="Arial"/>
          <w:color w:val="000000" w:themeColor="text1"/>
          <w:sz w:val="24"/>
          <w:szCs w:val="24"/>
        </w:rPr>
        <w:t>snov še malo</w:t>
      </w:r>
      <w:r w:rsidR="00141D9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nadoknaditi in ujeti zaostanek. Uspelo vam bo! </w:t>
      </w:r>
      <w:r w:rsidR="00D16C93" w:rsidRPr="00D16C93">
        <w:rPr>
          <w:rFonts w:ascii="Arial" w:hAnsi="Arial" w:cs="Arial"/>
          <w:color w:val="000000" w:themeColor="text1"/>
          <w:sz w:val="24"/>
          <w:szCs w:val="24"/>
        </w:rPr>
        <w:t>Če nimaš preveč napak, pomeni, da si cilje dosegel. Če pa je napak nekoliko več, priporočam, da rešiš za dodatno utrjevanje</w:t>
      </w:r>
      <w:r w:rsidR="00D16C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16C93" w:rsidRPr="00D16C93">
        <w:rPr>
          <w:rFonts w:ascii="Arial" w:hAnsi="Arial" w:cs="Arial"/>
          <w:color w:val="000000" w:themeColor="text1"/>
          <w:sz w:val="24"/>
          <w:szCs w:val="24"/>
        </w:rPr>
        <w:t xml:space="preserve">še naloge v </w:t>
      </w:r>
      <w:proofErr w:type="spellStart"/>
      <w:r w:rsidR="00D16C93" w:rsidRPr="00D16C93">
        <w:rPr>
          <w:rFonts w:ascii="Arial" w:hAnsi="Arial" w:cs="Arial"/>
          <w:color w:val="000000" w:themeColor="text1"/>
          <w:sz w:val="24"/>
          <w:szCs w:val="24"/>
        </w:rPr>
        <w:t>dz</w:t>
      </w:r>
      <w:proofErr w:type="spellEnd"/>
      <w:r w:rsidR="00D16C93" w:rsidRPr="00D16C93">
        <w:rPr>
          <w:rFonts w:ascii="Arial" w:hAnsi="Arial" w:cs="Arial"/>
          <w:color w:val="000000" w:themeColor="text1"/>
          <w:sz w:val="24"/>
          <w:szCs w:val="24"/>
        </w:rPr>
        <w:t xml:space="preserve"> na str. 106/1-21. Nekateri imate te naloge že rešene</w:t>
      </w:r>
      <w:r w:rsidR="00D16C93">
        <w:rPr>
          <w:rFonts w:ascii="Arial" w:hAnsi="Arial" w:cs="Arial"/>
          <w:color w:val="000000" w:themeColor="text1"/>
          <w:sz w:val="24"/>
          <w:szCs w:val="24"/>
        </w:rPr>
        <w:t xml:space="preserve"> ali vsaj delno rešene,</w:t>
      </w:r>
      <w:r w:rsidR="00D16C93" w:rsidRPr="00D16C93">
        <w:rPr>
          <w:rFonts w:ascii="Arial" w:hAnsi="Arial" w:cs="Arial"/>
          <w:color w:val="000000" w:themeColor="text1"/>
          <w:sz w:val="24"/>
          <w:szCs w:val="24"/>
        </w:rPr>
        <w:t xml:space="preserve"> drugi še ne.</w:t>
      </w:r>
      <w:r w:rsidR="001B29E1">
        <w:rPr>
          <w:rFonts w:ascii="Arial" w:hAnsi="Arial" w:cs="Arial"/>
          <w:color w:val="000000" w:themeColor="text1"/>
          <w:sz w:val="24"/>
          <w:szCs w:val="24"/>
        </w:rPr>
        <w:t xml:space="preserve"> Skratka, če želi</w:t>
      </w:r>
      <w:r w:rsidR="00B74C96">
        <w:rPr>
          <w:rFonts w:ascii="Arial" w:hAnsi="Arial" w:cs="Arial"/>
          <w:color w:val="000000" w:themeColor="text1"/>
          <w:sz w:val="24"/>
          <w:szCs w:val="24"/>
        </w:rPr>
        <w:t xml:space="preserve">š, </w:t>
      </w:r>
      <w:r w:rsidR="00ED6D7F">
        <w:rPr>
          <w:rFonts w:ascii="Arial" w:hAnsi="Arial" w:cs="Arial"/>
          <w:color w:val="000000" w:themeColor="text1"/>
          <w:sz w:val="24"/>
          <w:szCs w:val="24"/>
        </w:rPr>
        <w:t xml:space="preserve">tudi ni potrebno takoj, lahko kdaj kasneje. </w:t>
      </w:r>
      <w:r w:rsidR="00B944C7">
        <w:rPr>
          <w:rFonts w:ascii="Arial" w:hAnsi="Arial" w:cs="Arial"/>
          <w:color w:val="000000" w:themeColor="text1"/>
          <w:sz w:val="24"/>
          <w:szCs w:val="24"/>
        </w:rPr>
        <w:t xml:space="preserve">Obvezno pa je, da imaš rešen in pregledan UL.  </w:t>
      </w:r>
      <w:r w:rsidR="00C77379">
        <w:rPr>
          <w:rFonts w:ascii="Arial" w:hAnsi="Arial" w:cs="Arial"/>
          <w:color w:val="000000" w:themeColor="text1"/>
          <w:sz w:val="24"/>
          <w:szCs w:val="24"/>
        </w:rPr>
        <w:t>Če kdo naleti še na kako nejasnost, sem dosegljiva na</w:t>
      </w:r>
      <w:r w:rsidR="004F1A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7" w:history="1">
        <w:r w:rsidR="004F1A7C" w:rsidRPr="007649EF">
          <w:rPr>
            <w:rStyle w:val="Hiperpovezava"/>
            <w:rFonts w:ascii="Arial" w:hAnsi="Arial" w:cs="Arial"/>
            <w:sz w:val="24"/>
            <w:szCs w:val="24"/>
          </w:rPr>
          <w:t>tanja.zupec-decman@os-vrhovci.si</w:t>
        </w:r>
      </w:hyperlink>
    </w:p>
    <w:p w14:paraId="5B3B3DCE" w14:textId="78F1AC89" w:rsidR="00810B96" w:rsidRPr="00A80489" w:rsidRDefault="00A56467" w:rsidP="00B94F2C">
      <w:pPr>
        <w:ind w:left="142" w:hanging="14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A85F71">
        <w:rPr>
          <w:rFonts w:ascii="Arial" w:hAnsi="Arial" w:cs="Arial"/>
          <w:color w:val="000000" w:themeColor="text1"/>
          <w:sz w:val="24"/>
          <w:szCs w:val="24"/>
        </w:rPr>
        <w:t>4. ura je sicer že napisana, a se zaenkrat ne ukvarjaj z njo.</w:t>
      </w:r>
    </w:p>
    <w:p w14:paraId="73FB5049" w14:textId="71973715" w:rsidR="005E29E4" w:rsidRDefault="005E29E4" w:rsidP="005E29E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</w:t>
      </w:r>
    </w:p>
    <w:p w14:paraId="6F3566DF" w14:textId="77777777" w:rsidR="006540B0" w:rsidRDefault="006540B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br w:type="page"/>
      </w:r>
    </w:p>
    <w:p w14:paraId="51292421" w14:textId="00A2E1AC" w:rsidR="005E29E4" w:rsidRDefault="005E29E4" w:rsidP="005E29E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4</w:t>
      </w:r>
      <w:r w:rsidRPr="000C392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ura na daljavo </w:t>
      </w:r>
      <w:r w:rsidRPr="00222668">
        <w:rPr>
          <w:rFonts w:ascii="Arial" w:hAnsi="Arial" w:cs="Arial"/>
          <w:b/>
          <w:bCs/>
          <w:color w:val="00B050"/>
          <w:sz w:val="24"/>
          <w:szCs w:val="24"/>
        </w:rPr>
        <w:t>25. 3.</w:t>
      </w:r>
      <w:r w:rsidR="0022266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sre</w:t>
      </w:r>
      <w:proofErr w:type="spellEnd"/>
      <w:r w:rsidR="00222668">
        <w:rPr>
          <w:rFonts w:ascii="Arial" w:hAnsi="Arial" w:cs="Arial"/>
          <w:b/>
          <w:bCs/>
          <w:color w:val="000000" w:themeColor="text1"/>
          <w:sz w:val="24"/>
          <w:szCs w:val="24"/>
        </w:rPr>
        <w:t>)</w:t>
      </w:r>
    </w:p>
    <w:p w14:paraId="76AC1AF5" w14:textId="713C5542" w:rsidR="005E29E4" w:rsidRDefault="00C930DB" w:rsidP="005E29E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E29E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Poglavje sile je zaključeno. Novo poglavje-TLAK IN VZGON, prva tema je PLOŠČINA</w:t>
      </w:r>
    </w:p>
    <w:p w14:paraId="439310DB" w14:textId="16D2BE92" w:rsidR="005E29E4" w:rsidRPr="00977C70" w:rsidRDefault="005E29E4" w:rsidP="005E29E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</w:t>
      </w:r>
      <w:r w:rsidRPr="00977C70">
        <w:rPr>
          <w:rFonts w:ascii="Arial" w:hAnsi="Arial" w:cs="Arial"/>
          <w:color w:val="000000" w:themeColor="text1"/>
          <w:sz w:val="24"/>
          <w:szCs w:val="24"/>
        </w:rPr>
        <w:t>Najprej pre</w:t>
      </w:r>
      <w:r w:rsidR="00C930DB">
        <w:rPr>
          <w:rFonts w:ascii="Arial" w:hAnsi="Arial" w:cs="Arial"/>
          <w:color w:val="000000" w:themeColor="text1"/>
          <w:sz w:val="24"/>
          <w:szCs w:val="24"/>
        </w:rPr>
        <w:t>b</w:t>
      </w:r>
      <w:r w:rsidRPr="00977C70">
        <w:rPr>
          <w:rFonts w:ascii="Arial" w:hAnsi="Arial" w:cs="Arial"/>
          <w:color w:val="000000" w:themeColor="text1"/>
          <w:sz w:val="24"/>
          <w:szCs w:val="24"/>
        </w:rPr>
        <w:t xml:space="preserve">eri v </w:t>
      </w:r>
      <w:proofErr w:type="spellStart"/>
      <w:r w:rsidRPr="00977C70">
        <w:rPr>
          <w:rFonts w:ascii="Arial" w:hAnsi="Arial" w:cs="Arial"/>
          <w:color w:val="000000" w:themeColor="text1"/>
          <w:sz w:val="24"/>
          <w:szCs w:val="24"/>
        </w:rPr>
        <w:t>učb</w:t>
      </w:r>
      <w:proofErr w:type="spellEnd"/>
      <w:r w:rsidRPr="00977C70">
        <w:rPr>
          <w:rFonts w:ascii="Arial" w:hAnsi="Arial" w:cs="Arial"/>
          <w:color w:val="000000" w:themeColor="text1"/>
          <w:sz w:val="24"/>
          <w:szCs w:val="24"/>
        </w:rPr>
        <w:t xml:space="preserve">. na str. 108 in 109 ter v </w:t>
      </w:r>
      <w:proofErr w:type="spellStart"/>
      <w:r w:rsidRPr="00977C70">
        <w:rPr>
          <w:rFonts w:ascii="Arial" w:hAnsi="Arial" w:cs="Arial"/>
          <w:color w:val="000000" w:themeColor="text1"/>
          <w:sz w:val="24"/>
          <w:szCs w:val="24"/>
        </w:rPr>
        <w:t>dz</w:t>
      </w:r>
      <w:proofErr w:type="spellEnd"/>
      <w:r w:rsidRPr="00977C70">
        <w:rPr>
          <w:rFonts w:ascii="Arial" w:hAnsi="Arial" w:cs="Arial"/>
          <w:color w:val="000000" w:themeColor="text1"/>
          <w:sz w:val="24"/>
          <w:szCs w:val="24"/>
        </w:rPr>
        <w:t>. str. 108)</w:t>
      </w:r>
      <w:r w:rsidR="00C930D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BFA721A" w14:textId="77777777" w:rsidR="005E29E4" w:rsidRPr="006111AC" w:rsidRDefault="005E29E4" w:rsidP="005E29E4">
      <w:pPr>
        <w:rPr>
          <w:rFonts w:ascii="Arial" w:hAnsi="Arial" w:cs="Arial"/>
          <w:color w:val="000000" w:themeColor="text1"/>
          <w:sz w:val="24"/>
          <w:szCs w:val="24"/>
        </w:rPr>
      </w:pPr>
      <w:r w:rsidRPr="006111AC">
        <w:rPr>
          <w:rFonts w:ascii="Arial" w:hAnsi="Arial" w:cs="Arial"/>
          <w:color w:val="000000" w:themeColor="text1"/>
          <w:sz w:val="24"/>
          <w:szCs w:val="24"/>
        </w:rPr>
        <w:t xml:space="preserve">   Zapis v zvezek:</w:t>
      </w:r>
    </w:p>
    <w:p w14:paraId="51F859C3" w14:textId="77777777" w:rsidR="005E29E4" w:rsidRPr="00A50623" w:rsidRDefault="005E29E4" w:rsidP="005E29E4">
      <w:pPr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40"/>
          <w:szCs w:val="40"/>
        </w:rPr>
        <w:t xml:space="preserve">                              </w:t>
      </w:r>
      <w:r w:rsidRPr="00A50623">
        <w:rPr>
          <w:rFonts w:ascii="Arial" w:hAnsi="Arial" w:cs="Arial"/>
          <w:b/>
          <w:bCs/>
          <w:color w:val="FF0000"/>
          <w:sz w:val="32"/>
          <w:szCs w:val="32"/>
        </w:rPr>
        <w:t>TLAK IN VZGON (</w:t>
      </w:r>
      <w:proofErr w:type="spellStart"/>
      <w:r w:rsidRPr="00A50623">
        <w:rPr>
          <w:rFonts w:ascii="Arial" w:hAnsi="Arial" w:cs="Arial"/>
          <w:b/>
          <w:bCs/>
          <w:color w:val="FF0000"/>
          <w:sz w:val="32"/>
          <w:szCs w:val="32"/>
        </w:rPr>
        <w:t>učb</w:t>
      </w:r>
      <w:proofErr w:type="spellEnd"/>
      <w:r w:rsidRPr="00A50623">
        <w:rPr>
          <w:rFonts w:ascii="Arial" w:hAnsi="Arial" w:cs="Arial"/>
          <w:b/>
          <w:bCs/>
          <w:color w:val="FF0000"/>
          <w:sz w:val="32"/>
          <w:szCs w:val="32"/>
        </w:rPr>
        <w:t>. 108-142)</w:t>
      </w:r>
    </w:p>
    <w:p w14:paraId="3F9873AB" w14:textId="77777777" w:rsidR="005E29E4" w:rsidRPr="00217366" w:rsidRDefault="005E29E4" w:rsidP="005E29E4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217366">
        <w:rPr>
          <w:rFonts w:ascii="Arial" w:hAnsi="Arial" w:cs="Arial"/>
          <w:b/>
          <w:bCs/>
          <w:color w:val="FF0000"/>
          <w:sz w:val="28"/>
          <w:szCs w:val="28"/>
        </w:rPr>
        <w:t>PLOŠČINA (POVRŠINA)</w:t>
      </w:r>
    </w:p>
    <w:p w14:paraId="569A3B31" w14:textId="77777777" w:rsidR="005E29E4" w:rsidRPr="00217366" w:rsidRDefault="005E29E4" w:rsidP="005E29E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17366">
        <w:rPr>
          <w:rFonts w:ascii="Arial" w:hAnsi="Arial" w:cs="Arial"/>
          <w:b/>
          <w:bCs/>
          <w:sz w:val="24"/>
          <w:szCs w:val="24"/>
        </w:rPr>
        <w:t>(UČB 108, 109, DZ 108, 112-115)</w:t>
      </w:r>
    </w:p>
    <w:p w14:paraId="75DD98FF" w14:textId="77777777" w:rsidR="005E29E4" w:rsidRPr="00734423" w:rsidRDefault="005E29E4" w:rsidP="005E29E4">
      <w:pPr>
        <w:rPr>
          <w:rFonts w:ascii="Arial" w:hAnsi="Arial" w:cs="Arial"/>
          <w:sz w:val="24"/>
          <w:szCs w:val="24"/>
        </w:rPr>
      </w:pPr>
      <w:r w:rsidRPr="00BF3E1B">
        <w:rPr>
          <w:rFonts w:ascii="Arial" w:hAnsi="Arial" w:cs="Arial"/>
          <w:b/>
          <w:bCs/>
          <w:sz w:val="24"/>
          <w:szCs w:val="24"/>
        </w:rPr>
        <w:t>1. OZNAKA:</w:t>
      </w:r>
      <w:r w:rsidRPr="00734423">
        <w:rPr>
          <w:rFonts w:ascii="Arial" w:hAnsi="Arial" w:cs="Arial"/>
          <w:sz w:val="24"/>
          <w:szCs w:val="24"/>
        </w:rPr>
        <w:t xml:space="preserve"> </w:t>
      </w:r>
      <w:r w:rsidRPr="00734423">
        <w:rPr>
          <w:rFonts w:ascii="Arial" w:hAnsi="Arial" w:cs="Arial"/>
          <w:b/>
          <w:bCs/>
          <w:sz w:val="24"/>
          <w:szCs w:val="24"/>
        </w:rPr>
        <w:t>S</w:t>
      </w:r>
    </w:p>
    <w:p w14:paraId="51435271" w14:textId="35A5CEC3" w:rsidR="005E29E4" w:rsidRPr="00734423" w:rsidRDefault="005E29E4" w:rsidP="005E29E4">
      <w:pPr>
        <w:rPr>
          <w:rFonts w:ascii="Arial" w:hAnsi="Arial" w:cs="Arial"/>
          <w:sz w:val="24"/>
          <w:szCs w:val="24"/>
        </w:rPr>
      </w:pPr>
      <w:r w:rsidRPr="00BF3E1B">
        <w:rPr>
          <w:rFonts w:ascii="Arial" w:hAnsi="Arial" w:cs="Arial"/>
          <w:b/>
          <w:bCs/>
          <w:sz w:val="24"/>
          <w:szCs w:val="24"/>
        </w:rPr>
        <w:t>2. DOLOČANJE</w:t>
      </w:r>
      <w:r>
        <w:rPr>
          <w:rFonts w:ascii="Arial" w:hAnsi="Arial" w:cs="Arial"/>
          <w:sz w:val="24"/>
          <w:szCs w:val="24"/>
        </w:rPr>
        <w:t xml:space="preserve"> ploščine </w:t>
      </w:r>
      <w:r w:rsidRPr="00734423">
        <w:rPr>
          <w:rFonts w:ascii="Arial" w:hAnsi="Arial" w:cs="Arial"/>
          <w:sz w:val="24"/>
          <w:szCs w:val="24"/>
        </w:rPr>
        <w:t xml:space="preserve">pri likih pravilne in nepravilne oblike (glej </w:t>
      </w:r>
      <w:proofErr w:type="spellStart"/>
      <w:r w:rsidRPr="00734423">
        <w:rPr>
          <w:rFonts w:ascii="Arial" w:hAnsi="Arial" w:cs="Arial"/>
          <w:sz w:val="24"/>
          <w:szCs w:val="24"/>
        </w:rPr>
        <w:t>dz</w:t>
      </w:r>
      <w:proofErr w:type="spellEnd"/>
      <w:r w:rsidRPr="00734423">
        <w:rPr>
          <w:rFonts w:ascii="Arial" w:hAnsi="Arial" w:cs="Arial"/>
          <w:sz w:val="24"/>
          <w:szCs w:val="24"/>
        </w:rPr>
        <w:t xml:space="preserve"> str. 108)</w:t>
      </w:r>
      <w:r>
        <w:rPr>
          <w:rFonts w:ascii="Arial" w:hAnsi="Arial" w:cs="Arial"/>
          <w:sz w:val="24"/>
          <w:szCs w:val="24"/>
        </w:rPr>
        <w:t>.</w:t>
      </w:r>
    </w:p>
    <w:p w14:paraId="1EBE90CB" w14:textId="77777777" w:rsidR="005E29E4" w:rsidRPr="00BF3E1B" w:rsidRDefault="005E29E4" w:rsidP="005E29E4">
      <w:pPr>
        <w:rPr>
          <w:rFonts w:ascii="Arial" w:hAnsi="Arial" w:cs="Arial"/>
          <w:b/>
          <w:bCs/>
          <w:sz w:val="24"/>
          <w:szCs w:val="24"/>
        </w:rPr>
      </w:pPr>
      <w:r w:rsidRPr="00BF3E1B">
        <w:rPr>
          <w:rFonts w:ascii="Arial" w:hAnsi="Arial" w:cs="Arial"/>
          <w:b/>
          <w:bCs/>
          <w:sz w:val="24"/>
          <w:szCs w:val="24"/>
        </w:rPr>
        <w:t>3. Enote:</w:t>
      </w:r>
    </w:p>
    <w:p w14:paraId="0FC58A20" w14:textId="77777777" w:rsidR="005E29E4" w:rsidRPr="00734423" w:rsidRDefault="005E29E4" w:rsidP="005E29E4">
      <w:pPr>
        <w:rPr>
          <w:rFonts w:ascii="Arial" w:hAnsi="Arial" w:cs="Arial"/>
          <w:sz w:val="24"/>
          <w:szCs w:val="24"/>
        </w:rPr>
      </w:pPr>
      <w:r w:rsidRPr="0073442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1DF42B1" wp14:editId="6D0E2025">
                <wp:simplePos x="0" y="0"/>
                <wp:positionH relativeFrom="column">
                  <wp:posOffset>-90805</wp:posOffset>
                </wp:positionH>
                <wp:positionV relativeFrom="paragraph">
                  <wp:posOffset>1118382</wp:posOffset>
                </wp:positionV>
                <wp:extent cx="4166870" cy="2823845"/>
                <wp:effectExtent l="0" t="0" r="24130" b="14605"/>
                <wp:wrapSquare wrapText="bothSides"/>
                <wp:docPr id="1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6870" cy="282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F97F5" w14:textId="77777777" w:rsidR="005E29E4" w:rsidRPr="00734423" w:rsidRDefault="005E29E4" w:rsidP="005E29E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 okvirju je le razlaga, zato ne prepisuj v zvezek.</w:t>
                            </w:r>
                          </w:p>
                          <w:p w14:paraId="32A59368" w14:textId="77777777" w:rsidR="005E29E4" w:rsidRPr="00734423" w:rsidRDefault="005E29E4" w:rsidP="005E29E4">
                            <w:pPr>
                              <w:pStyle w:val="Navadensplet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734423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5DDEE27" wp14:editId="7E060217">
                                  <wp:extent cx="1721485" cy="1285875"/>
                                  <wp:effectExtent l="0" t="0" r="0" b="0"/>
                                  <wp:docPr id="19" name="Slika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1964" cy="128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4423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  <w:br w:type="textWrapping" w:clear="all"/>
                            </w:r>
                          </w:p>
                          <w:p w14:paraId="1514CAEF" w14:textId="77777777" w:rsidR="005E29E4" w:rsidRPr="00734423" w:rsidRDefault="005E29E4" w:rsidP="005E29E4">
                            <w:pPr>
                              <w:pStyle w:val="Navadensplet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734423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color w:val="FF0000"/>
                                  <w:sz w:val="20"/>
                                  <w:szCs w:val="20"/>
                                </w:rPr>
                                <m:t xml:space="preserve">S=a∙a  </m:t>
                              </m:r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ploščina kvadrata</m:t>
                              </m:r>
                            </m:oMath>
                            <w:r w:rsidRPr="00734423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14:paraId="59B9F79B" w14:textId="77777777" w:rsidR="005E29E4" w:rsidRPr="00734423" w:rsidRDefault="005E29E4" w:rsidP="005E29E4">
                            <w:pPr>
                              <w:pStyle w:val="Navadensplet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7344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Kvadrat s stranico </w:t>
                            </w:r>
                            <w:r w:rsidRPr="00C7499F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1 m</w:t>
                            </w:r>
                            <w:r w:rsidRPr="007344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734423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color w:val="FF0000"/>
                                  <w:sz w:val="20"/>
                                  <w:szCs w:val="20"/>
                                </w:rPr>
                                <m:t>S=</m:t>
                              </m:r>
                              <w:bookmarkStart w:id="0" w:name="_Hlk35781613"/>
                              <m:r>
                                <w:rPr>
                                  <w:rFonts w:ascii="Cambria Math" w:hAnsi="Cambria Math" w:cs="Arial"/>
                                  <w:color w:val="FF0000"/>
                                  <w:sz w:val="20"/>
                                  <w:szCs w:val="20"/>
                                </w:rPr>
                                <m:t xml:space="preserve">1 </m:t>
                              </m:r>
                              <w:bookmarkEnd w:id="0"/>
                              <m:r>
                                <w:rPr>
                                  <w:rFonts w:ascii="Cambria Math" w:hAnsi="Cambria Math" w:cs="Arial"/>
                                  <w:color w:val="FF0000"/>
                                  <w:sz w:val="20"/>
                                  <w:szCs w:val="20"/>
                                </w:rPr>
                                <m:t>m∙1 m=</m:t>
                              </m:r>
                              <m:r>
                                <w:rPr>
                                  <w:rFonts w:ascii="Cambria Math" w:hAnsi="Cambria Math" w:cs="Arial"/>
                                  <w:color w:val="4472C4" w:themeColor="accent1"/>
                                  <w:sz w:val="20"/>
                                  <w:szCs w:val="20"/>
                                </w:rPr>
                                <m:t xml:space="preserve">1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color w:val="4472C4" w:themeColor="accent1"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color w:val="4472C4" w:themeColor="accent1"/>
                                      <w:sz w:val="20"/>
                                      <w:szCs w:val="20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color w:val="4472C4" w:themeColor="accent1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color w:val="FF0000"/>
                                  <w:sz w:val="20"/>
                                  <w:szCs w:val="20"/>
                                </w:rPr>
                                <m:t xml:space="preserve">   </m:t>
                              </m:r>
                              <m:r>
                                <w:rPr>
                                  <w:rFonts w:ascii="Cambria Math" w:hAnsi="Cambria Math" w:cs="Arial"/>
                                  <w:color w:val="222222"/>
                                  <w:sz w:val="20"/>
                                  <w:szCs w:val="20"/>
                                </w:rPr>
                                <m:t xml:space="preserve">          1 m=10 dm</m:t>
                              </m:r>
                            </m:oMath>
                          </w:p>
                          <w:p w14:paraId="4E5CEBC5" w14:textId="77777777" w:rsidR="005E29E4" w:rsidRPr="00734423" w:rsidRDefault="005E29E4" w:rsidP="005E29E4">
                            <w:pPr>
                              <w:pStyle w:val="Navadensplet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734423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            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color w:val="FF0000"/>
                                  <w:sz w:val="20"/>
                                  <w:szCs w:val="20"/>
                                </w:rPr>
                                <m:t>S=10 dm∙10  dm=</m:t>
                              </m:r>
                              <m:r>
                                <w:rPr>
                                  <w:rFonts w:ascii="Cambria Math" w:hAnsi="Cambria Math" w:cs="Arial"/>
                                  <w:color w:val="4472C4" w:themeColor="accent1"/>
                                  <w:sz w:val="20"/>
                                  <w:szCs w:val="20"/>
                                </w:rPr>
                                <m:t>100 d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color w:val="4472C4" w:themeColor="accent1"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color w:val="4472C4" w:themeColor="accent1"/>
                                      <w:sz w:val="20"/>
                                      <w:szCs w:val="20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color w:val="4472C4" w:themeColor="accent1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color w:val="222222"/>
                                  <w:sz w:val="20"/>
                                  <w:szCs w:val="20"/>
                                </w:rPr>
                                <m:t xml:space="preserve">     </m:t>
                              </m:r>
                            </m:oMath>
                          </w:p>
                          <w:p w14:paraId="5DCDC513" w14:textId="77777777" w:rsidR="005E29E4" w:rsidRPr="00734423" w:rsidRDefault="005E29E4" w:rsidP="005E29E4">
                            <w:pPr>
                              <w:pStyle w:val="Navadensplet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</w:p>
                          <w:p w14:paraId="3A0E41F2" w14:textId="77777777" w:rsidR="005E29E4" w:rsidRPr="00734423" w:rsidRDefault="005E29E4" w:rsidP="005E29E4">
                            <w:pPr>
                              <w:pStyle w:val="Navadensplet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734423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  <w:t xml:space="preserve">Kvadrat s stranico </w:t>
                            </w:r>
                            <w:r w:rsidRPr="00C7499F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 xml:space="preserve">1 dm: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color w:val="FF0000"/>
                                  <w:sz w:val="20"/>
                                  <w:szCs w:val="20"/>
                                </w:rPr>
                                <m:t>S=1 dm∙1 dm=</m:t>
                              </m:r>
                              <m:r>
                                <w:rPr>
                                  <w:rFonts w:ascii="Cambria Math" w:hAnsi="Cambria Math" w:cs="Arial"/>
                                  <w:color w:val="4472C4" w:themeColor="accent1"/>
                                  <w:sz w:val="20"/>
                                  <w:szCs w:val="20"/>
                                </w:rPr>
                                <m:t>1 d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color w:val="4472C4" w:themeColor="accent1"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color w:val="4472C4" w:themeColor="accent1"/>
                                      <w:sz w:val="20"/>
                                      <w:szCs w:val="20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color w:val="4472C4" w:themeColor="accent1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color w:val="FF0000"/>
                                  <w:sz w:val="20"/>
                                  <w:szCs w:val="20"/>
                                </w:rPr>
                                <m:t xml:space="preserve">   </m:t>
                              </m:r>
                              <m:r>
                                <w:rPr>
                                  <w:rFonts w:ascii="Cambria Math" w:hAnsi="Cambria Math" w:cs="Arial"/>
                                  <w:color w:val="222222"/>
                                  <w:sz w:val="20"/>
                                  <w:szCs w:val="20"/>
                                </w:rPr>
                                <m:t xml:space="preserve">          1 dm=10 cm</m:t>
                              </m:r>
                            </m:oMath>
                            <w:r w:rsidRPr="00734423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004A4CC" w14:textId="77777777" w:rsidR="005E29E4" w:rsidRPr="00734423" w:rsidRDefault="005E29E4" w:rsidP="005E29E4">
                            <w:pPr>
                              <w:pStyle w:val="Navadensplet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734423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  <w:t xml:space="preserve">                                      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color w:val="222222"/>
                                  <w:sz w:val="20"/>
                                  <w:szCs w:val="20"/>
                                </w:rPr>
                                <m:t>S=10 cm∙10 cm=</m:t>
                              </m:r>
                              <m:r>
                                <w:rPr>
                                  <w:rFonts w:ascii="Cambria Math" w:hAnsi="Cambria Math" w:cs="Arial"/>
                                  <w:color w:val="0070C0"/>
                                  <w:sz w:val="20"/>
                                  <w:szCs w:val="20"/>
                                </w:rPr>
                                <m:t>100 c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color w:val="0070C0"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color w:val="0070C0"/>
                                      <w:sz w:val="20"/>
                                      <w:szCs w:val="20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color w:val="0070C0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  <w:p w14:paraId="5D3315AD" w14:textId="4E7692CB" w:rsidR="005E29E4" w:rsidRPr="00885ADA" w:rsidRDefault="00885ADA" w:rsidP="005E29E4">
                            <w:pPr>
                              <w:pStyle w:val="Navadensplet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 xml:space="preserve">Sklepanje: </w:t>
                            </w:r>
                            <w:r w:rsidR="005E29E4" w:rsidRPr="00885ADA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 xml:space="preserve">pretvornik med sosednjima enotama </w:t>
                            </w:r>
                            <w:r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 xml:space="preserve">je </w:t>
                            </w:r>
                            <w:r w:rsidR="005E29E4" w:rsidRPr="00885ADA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>100.</w:t>
                            </w:r>
                          </w:p>
                          <w:p w14:paraId="0BD37973" w14:textId="77777777" w:rsidR="005E29E4" w:rsidRDefault="005E29E4" w:rsidP="005E29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F42B1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-7.15pt;margin-top:88.05pt;width:328.1pt;height:222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">
                <v:textbox>
                  <w:txbxContent>
                    <w:p w14:paraId="70EF97F5" w14:textId="77777777" w:rsidR="005E29E4" w:rsidRPr="00734423" w:rsidRDefault="005E29E4" w:rsidP="005E29E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 okvirju je le razlaga, zato ne prepisuj v zvezek.</w:t>
                      </w:r>
                    </w:p>
                    <w:p w14:paraId="32A59368" w14:textId="77777777" w:rsidR="005E29E4" w:rsidRPr="00734423" w:rsidRDefault="005E29E4" w:rsidP="005E29E4">
                      <w:pPr>
                        <w:pStyle w:val="Navadensplet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</w:rPr>
                      </w:pPr>
                      <w:r w:rsidRPr="00734423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5DDEE27" wp14:editId="7E060217">
                            <wp:extent cx="1721485" cy="1285875"/>
                            <wp:effectExtent l="0" t="0" r="0" b="0"/>
                            <wp:docPr id="19" name="Slika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1964" cy="128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4423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</w:rPr>
                        <w:br w:type="textWrapping" w:clear="all"/>
                      </w:r>
                    </w:p>
                    <w:p w14:paraId="1514CAEF" w14:textId="77777777" w:rsidR="005E29E4" w:rsidRPr="00734423" w:rsidRDefault="005E29E4" w:rsidP="005E29E4">
                      <w:pPr>
                        <w:pStyle w:val="Navadensplet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</w:rPr>
                      </w:pPr>
                      <w:r w:rsidRPr="00734423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 </w:t>
                      </w:r>
                      <m:oMath>
                        <m:r>
                          <w:rPr>
                            <w:rFonts w:ascii="Cambria Math" w:hAnsi="Cambria Math" w:cs="Arial"/>
                            <w:color w:val="FF0000"/>
                            <w:sz w:val="20"/>
                            <w:szCs w:val="20"/>
                          </w:rPr>
                          <m:t xml:space="preserve">S=a∙a  </m:t>
                        </m:r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ploščina kvadrata</m:t>
                        </m:r>
                      </m:oMath>
                      <w:r w:rsidRPr="00734423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     </w:t>
                      </w:r>
                    </w:p>
                    <w:p w14:paraId="59B9F79B" w14:textId="77777777" w:rsidR="005E29E4" w:rsidRPr="00734423" w:rsidRDefault="005E29E4" w:rsidP="005E29E4">
                      <w:pPr>
                        <w:pStyle w:val="Navadensplet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</w:rPr>
                      </w:pPr>
                      <w:r w:rsidRPr="0073442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Kvadrat s stranico </w:t>
                      </w:r>
                      <w:r w:rsidRPr="00C7499F"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>1 m</w:t>
                      </w:r>
                      <w:r w:rsidRPr="00734423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Pr="00734423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Arial"/>
                            <w:color w:val="FF0000"/>
                            <w:sz w:val="20"/>
                            <w:szCs w:val="20"/>
                          </w:rPr>
                          <m:t>S=</m:t>
                        </m:r>
                        <w:bookmarkStart w:id="1" w:name="_Hlk35781613"/>
                        <m:r>
                          <w:rPr>
                            <w:rFonts w:ascii="Cambria Math" w:hAnsi="Cambria Math" w:cs="Arial"/>
                            <w:color w:val="FF0000"/>
                            <w:sz w:val="20"/>
                            <w:szCs w:val="20"/>
                          </w:rPr>
                          <m:t xml:space="preserve">1 </m:t>
                        </m:r>
                        <w:bookmarkEnd w:id="1"/>
                        <m:r>
                          <w:rPr>
                            <w:rFonts w:ascii="Cambria Math" w:hAnsi="Cambria Math" w:cs="Arial"/>
                            <w:color w:val="FF0000"/>
                            <w:sz w:val="20"/>
                            <w:szCs w:val="20"/>
                          </w:rPr>
                          <m:t>m∙1 m=</m:t>
                        </m:r>
                        <m:r>
                          <w:rPr>
                            <w:rFonts w:ascii="Cambria Math" w:hAnsi="Cambria Math" w:cs="Arial"/>
                            <w:color w:val="4472C4" w:themeColor="accent1"/>
                            <w:sz w:val="20"/>
                            <w:szCs w:val="20"/>
                          </w:rPr>
                          <m:t xml:space="preserve">1 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color w:val="4472C4" w:themeColor="accent1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color w:val="4472C4" w:themeColor="accent1"/>
                                <w:sz w:val="20"/>
                                <w:szCs w:val="20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color w:val="4472C4" w:themeColor="accent1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Arial"/>
                            <w:color w:val="FF0000"/>
                            <w:sz w:val="20"/>
                            <w:szCs w:val="20"/>
                          </w:rPr>
                          <m:t xml:space="preserve">   </m:t>
                        </m:r>
                        <m:r>
                          <w:rPr>
                            <w:rFonts w:ascii="Cambria Math" w:hAnsi="Cambria Math" w:cs="Arial"/>
                            <w:color w:val="222222"/>
                            <w:sz w:val="20"/>
                            <w:szCs w:val="20"/>
                          </w:rPr>
                          <m:t xml:space="preserve">          1 m=10 dm</m:t>
                        </m:r>
                      </m:oMath>
                    </w:p>
                    <w:p w14:paraId="4E5CEBC5" w14:textId="77777777" w:rsidR="005E29E4" w:rsidRPr="00734423" w:rsidRDefault="005E29E4" w:rsidP="005E29E4">
                      <w:pPr>
                        <w:pStyle w:val="Navadensplet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</w:rPr>
                      </w:pPr>
                      <w:r w:rsidRPr="00734423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                                   </w:t>
                      </w:r>
                      <m:oMath>
                        <m:r>
                          <w:rPr>
                            <w:rFonts w:ascii="Cambria Math" w:hAnsi="Cambria Math" w:cs="Arial"/>
                            <w:color w:val="FF0000"/>
                            <w:sz w:val="20"/>
                            <w:szCs w:val="20"/>
                          </w:rPr>
                          <m:t>S=10 dm∙10  dm=</m:t>
                        </m:r>
                        <m:r>
                          <w:rPr>
                            <w:rFonts w:ascii="Cambria Math" w:hAnsi="Cambria Math" w:cs="Arial"/>
                            <w:color w:val="4472C4" w:themeColor="accent1"/>
                            <w:sz w:val="20"/>
                            <w:szCs w:val="20"/>
                          </w:rPr>
                          <m:t>100 d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color w:val="4472C4" w:themeColor="accent1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color w:val="4472C4" w:themeColor="accent1"/>
                                <w:sz w:val="20"/>
                                <w:szCs w:val="20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color w:val="4472C4" w:themeColor="accent1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Arial"/>
                            <w:color w:val="222222"/>
                            <w:sz w:val="20"/>
                            <w:szCs w:val="20"/>
                          </w:rPr>
                          <m:t xml:space="preserve">     </m:t>
                        </m:r>
                      </m:oMath>
                    </w:p>
                    <w:p w14:paraId="5DCDC513" w14:textId="77777777" w:rsidR="005E29E4" w:rsidRPr="00734423" w:rsidRDefault="005E29E4" w:rsidP="005E29E4">
                      <w:pPr>
                        <w:pStyle w:val="Navadensplet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</w:rPr>
                      </w:pPr>
                    </w:p>
                    <w:p w14:paraId="3A0E41F2" w14:textId="77777777" w:rsidR="005E29E4" w:rsidRPr="00734423" w:rsidRDefault="005E29E4" w:rsidP="005E29E4">
                      <w:pPr>
                        <w:pStyle w:val="Navadensplet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</w:rPr>
                      </w:pPr>
                      <w:r w:rsidRPr="00734423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</w:rPr>
                        <w:t xml:space="preserve">Kvadrat s stranico </w:t>
                      </w:r>
                      <w:r w:rsidRPr="00C7499F"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 xml:space="preserve">1 dm: </w:t>
                      </w:r>
                      <m:oMath>
                        <m:r>
                          <w:rPr>
                            <w:rFonts w:ascii="Cambria Math" w:hAnsi="Cambria Math" w:cs="Arial"/>
                            <w:color w:val="FF0000"/>
                            <w:sz w:val="20"/>
                            <w:szCs w:val="20"/>
                          </w:rPr>
                          <m:t>S=1 dm∙1 dm=</m:t>
                        </m:r>
                        <m:r>
                          <w:rPr>
                            <w:rFonts w:ascii="Cambria Math" w:hAnsi="Cambria Math" w:cs="Arial"/>
                            <w:color w:val="4472C4" w:themeColor="accent1"/>
                            <w:sz w:val="20"/>
                            <w:szCs w:val="20"/>
                          </w:rPr>
                          <m:t>1 d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color w:val="4472C4" w:themeColor="accent1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color w:val="4472C4" w:themeColor="accent1"/>
                                <w:sz w:val="20"/>
                                <w:szCs w:val="20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color w:val="4472C4" w:themeColor="accent1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Arial"/>
                            <w:color w:val="FF0000"/>
                            <w:sz w:val="20"/>
                            <w:szCs w:val="20"/>
                          </w:rPr>
                          <m:t xml:space="preserve">   </m:t>
                        </m:r>
                        <m:r>
                          <w:rPr>
                            <w:rFonts w:ascii="Cambria Math" w:hAnsi="Cambria Math" w:cs="Arial"/>
                            <w:color w:val="222222"/>
                            <w:sz w:val="20"/>
                            <w:szCs w:val="20"/>
                          </w:rPr>
                          <m:t xml:space="preserve">          1 dm=10 cm</m:t>
                        </m:r>
                      </m:oMath>
                      <w:r w:rsidRPr="00734423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004A4CC" w14:textId="77777777" w:rsidR="005E29E4" w:rsidRPr="00734423" w:rsidRDefault="005E29E4" w:rsidP="005E29E4">
                      <w:pPr>
                        <w:pStyle w:val="Navadensplet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</w:rPr>
                      </w:pPr>
                      <w:r w:rsidRPr="00734423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</w:rPr>
                        <w:t xml:space="preserve">                                       </w:t>
                      </w:r>
                      <m:oMath>
                        <m:r>
                          <w:rPr>
                            <w:rFonts w:ascii="Cambria Math" w:hAnsi="Cambria Math" w:cs="Arial"/>
                            <w:color w:val="222222"/>
                            <w:sz w:val="20"/>
                            <w:szCs w:val="20"/>
                          </w:rPr>
                          <m:t>S=10 cm∙10 cm=</m:t>
                        </m:r>
                        <m:r>
                          <w:rPr>
                            <w:rFonts w:ascii="Cambria Math" w:hAnsi="Cambria Math" w:cs="Arial"/>
                            <w:color w:val="0070C0"/>
                            <w:sz w:val="20"/>
                            <w:szCs w:val="20"/>
                          </w:rPr>
                          <m:t>100 c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color w:val="0070C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20"/>
                                <w:szCs w:val="20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</m:oMath>
                    </w:p>
                    <w:p w14:paraId="5D3315AD" w14:textId="4E7692CB" w:rsidR="005E29E4" w:rsidRPr="00885ADA" w:rsidRDefault="00885ADA" w:rsidP="005E29E4">
                      <w:pPr>
                        <w:pStyle w:val="Navadensplet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 xml:space="preserve">Sklepanje: </w:t>
                      </w:r>
                      <w:r w:rsidR="005E29E4" w:rsidRPr="00885ADA"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 xml:space="preserve">pretvornik med sosednjima enotama </w:t>
                      </w:r>
                      <w:r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 xml:space="preserve">je </w:t>
                      </w:r>
                      <w:r w:rsidR="005E29E4" w:rsidRPr="00885ADA"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>100.</w:t>
                      </w:r>
                    </w:p>
                    <w:p w14:paraId="0BD37973" w14:textId="77777777" w:rsidR="005E29E4" w:rsidRDefault="005E29E4" w:rsidP="005E29E4"/>
                  </w:txbxContent>
                </v:textbox>
                <w10:wrap type="square"/>
              </v:shape>
            </w:pict>
          </mc:Fallback>
        </mc:AlternateContent>
      </w:r>
      <w:r w:rsidRPr="003F116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F40CDA" wp14:editId="1A9DD6D9">
                <wp:simplePos x="0" y="0"/>
                <wp:positionH relativeFrom="page">
                  <wp:posOffset>4610100</wp:posOffset>
                </wp:positionH>
                <wp:positionV relativeFrom="paragraph">
                  <wp:posOffset>1206500</wp:posOffset>
                </wp:positionV>
                <wp:extent cx="2829560" cy="2346960"/>
                <wp:effectExtent l="0" t="0" r="27940" b="15240"/>
                <wp:wrapSquare wrapText="bothSides"/>
                <wp:docPr id="1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9560" cy="234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B27D6" w14:textId="77777777" w:rsidR="005E29E4" w:rsidRPr="00CC5AC3" w:rsidRDefault="005E29E4" w:rsidP="005E29E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C5A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Nekaterim je morda lažje, da si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pri pretvarjanju </w:t>
                            </w:r>
                            <w:r w:rsidRPr="00CC5A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pomagajo s tabelo:</w:t>
                            </w:r>
                          </w:p>
                          <w:p w14:paraId="408423C5" w14:textId="77777777" w:rsidR="005E29E4" w:rsidRDefault="005E29E4" w:rsidP="005E29E4"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60BF67FB" wp14:editId="2A04E519">
                                  <wp:extent cx="2628953" cy="1800225"/>
                                  <wp:effectExtent l="0" t="0" r="0" b="0"/>
                                  <wp:docPr id="20" name="Slika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8953" cy="1800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5D0D0B" w14:textId="77777777" w:rsidR="005E29E4" w:rsidRDefault="005E29E4" w:rsidP="005E29E4"/>
                          <w:p w14:paraId="14CA159F" w14:textId="77777777" w:rsidR="005E29E4" w:rsidRDefault="005E29E4" w:rsidP="005E29E4"/>
                          <w:p w14:paraId="27AC3833" w14:textId="77777777" w:rsidR="005E29E4" w:rsidRDefault="005E29E4" w:rsidP="005E29E4"/>
                          <w:p w14:paraId="14F4C24A" w14:textId="77777777" w:rsidR="005E29E4" w:rsidRDefault="005E29E4" w:rsidP="005E29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40CDA" id="_x0000_s1027" type="#_x0000_t202" style="position:absolute;margin-left:363pt;margin-top:95pt;width:222.8pt;height:184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">
                <v:textbox>
                  <w:txbxContent>
                    <w:p w14:paraId="478B27D6" w14:textId="77777777" w:rsidR="005E29E4" w:rsidRPr="00CC5AC3" w:rsidRDefault="005E29E4" w:rsidP="005E29E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C5AC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Nekaterim je morda lažje, da si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pri pretvarjanju </w:t>
                      </w:r>
                      <w:r w:rsidRPr="00CC5AC3">
                        <w:rPr>
                          <w:rFonts w:ascii="Arial" w:hAnsi="Arial" w:cs="Arial"/>
                          <w:sz w:val="20"/>
                          <w:szCs w:val="20"/>
                        </w:rPr>
                        <w:t>pomagajo s tabelo:</w:t>
                      </w:r>
                    </w:p>
                    <w:p w14:paraId="408423C5" w14:textId="77777777" w:rsidR="005E29E4" w:rsidRDefault="005E29E4" w:rsidP="005E29E4"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60BF67FB" wp14:editId="2A04E519">
                            <wp:extent cx="2628953" cy="1800225"/>
                            <wp:effectExtent l="0" t="0" r="0" b="0"/>
                            <wp:docPr id="20" name="Slika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8953" cy="1800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5D0D0B" w14:textId="77777777" w:rsidR="005E29E4" w:rsidRDefault="005E29E4" w:rsidP="005E29E4"/>
                    <w:p w14:paraId="14CA159F" w14:textId="77777777" w:rsidR="005E29E4" w:rsidRDefault="005E29E4" w:rsidP="005E29E4"/>
                    <w:p w14:paraId="27AC3833" w14:textId="77777777" w:rsidR="005E29E4" w:rsidRDefault="005E29E4" w:rsidP="005E29E4"/>
                    <w:p w14:paraId="14F4C24A" w14:textId="77777777" w:rsidR="005E29E4" w:rsidRDefault="005E29E4" w:rsidP="005E29E4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Pr="0073442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447F988" wp14:editId="483CA0CF">
            <wp:extent cx="4038600" cy="1063834"/>
            <wp:effectExtent l="0" t="0" r="0" b="317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452" cy="108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0A0F4" w14:textId="77777777" w:rsidR="005E29E4" w:rsidRDefault="005E29E4" w:rsidP="005E29E4">
      <w:pPr>
        <w:rPr>
          <w:rFonts w:ascii="Arial" w:hAnsi="Arial" w:cs="Arial"/>
        </w:rPr>
      </w:pPr>
    </w:p>
    <w:p w14:paraId="383B7460" w14:textId="77777777" w:rsidR="005E29E4" w:rsidRDefault="005E29E4" w:rsidP="005E29E4">
      <w:pPr>
        <w:rPr>
          <w:rFonts w:ascii="Arial" w:hAnsi="Arial" w:cs="Arial"/>
        </w:rPr>
      </w:pPr>
    </w:p>
    <w:p w14:paraId="5BEC6881" w14:textId="77777777" w:rsidR="005E29E4" w:rsidRPr="00D7024D" w:rsidRDefault="005E29E4" w:rsidP="005E29E4">
      <w:pPr>
        <w:rPr>
          <w:rFonts w:ascii="Arial" w:hAnsi="Arial" w:cs="Arial"/>
          <w:b/>
          <w:bCs/>
          <w:sz w:val="24"/>
          <w:szCs w:val="24"/>
        </w:rPr>
      </w:pPr>
      <w:r w:rsidRPr="00D7024D">
        <w:rPr>
          <w:rFonts w:ascii="Arial" w:hAnsi="Arial" w:cs="Arial"/>
          <w:b/>
          <w:bCs/>
          <w:sz w:val="24"/>
          <w:szCs w:val="24"/>
        </w:rPr>
        <w:t xml:space="preserve">4. Pretvori: </w:t>
      </w:r>
    </w:p>
    <w:p w14:paraId="177210B5" w14:textId="43E4341D" w:rsidR="005E29E4" w:rsidRDefault="005E29E4" w:rsidP="005E29E4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8F20D33" wp14:editId="58F13BDC">
            <wp:extent cx="2940050" cy="1039122"/>
            <wp:effectExtent l="0" t="0" r="0" b="8890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903" cy="1054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24B003F2" w14:textId="77777777" w:rsidR="00D7024D" w:rsidRDefault="00D7024D" w:rsidP="005E29E4">
      <w:pPr>
        <w:rPr>
          <w:rFonts w:ascii="Arial" w:hAnsi="Arial" w:cs="Arial"/>
        </w:rPr>
      </w:pPr>
    </w:p>
    <w:p w14:paraId="0DF79C31" w14:textId="77777777" w:rsidR="005E29E4" w:rsidRPr="00A50623" w:rsidRDefault="005E29E4" w:rsidP="005E29E4">
      <w:pPr>
        <w:rPr>
          <w:rFonts w:ascii="Arial" w:hAnsi="Arial" w:cs="Arial"/>
        </w:rPr>
      </w:pPr>
      <w:r w:rsidRPr="00F0660C">
        <w:rPr>
          <w:rFonts w:ascii="Arial" w:hAnsi="Arial" w:cs="Arial"/>
          <w:b/>
          <w:bCs/>
          <w:sz w:val="24"/>
          <w:szCs w:val="24"/>
        </w:rPr>
        <w:t xml:space="preserve">5. Reši </w:t>
      </w:r>
      <w:proofErr w:type="spellStart"/>
      <w:r w:rsidRPr="00F0660C">
        <w:rPr>
          <w:rFonts w:ascii="Arial" w:hAnsi="Arial" w:cs="Arial"/>
          <w:b/>
          <w:bCs/>
          <w:sz w:val="24"/>
          <w:szCs w:val="24"/>
        </w:rPr>
        <w:t>dz</w:t>
      </w:r>
      <w:proofErr w:type="spellEnd"/>
      <w:r w:rsidRPr="00F0660C">
        <w:rPr>
          <w:rFonts w:ascii="Arial" w:hAnsi="Arial" w:cs="Arial"/>
          <w:b/>
          <w:bCs/>
          <w:sz w:val="24"/>
          <w:szCs w:val="24"/>
        </w:rPr>
        <w:t xml:space="preserve"> str. 112</w:t>
      </w:r>
      <w:r>
        <w:rPr>
          <w:rFonts w:ascii="Arial" w:hAnsi="Arial" w:cs="Arial"/>
          <w:b/>
          <w:bCs/>
          <w:sz w:val="24"/>
          <w:szCs w:val="24"/>
        </w:rPr>
        <w:t>-115</w:t>
      </w:r>
    </w:p>
    <w:p w14:paraId="3E913D25" w14:textId="64FC5D78" w:rsidR="00D7024D" w:rsidRDefault="00D7024D" w:rsidP="005E29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</w:t>
      </w:r>
    </w:p>
    <w:p w14:paraId="6F2FAC42" w14:textId="0F94125D" w:rsidR="005E29E4" w:rsidRDefault="005E29E4" w:rsidP="005E29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Rešitve nal.4-pretvori:</w:t>
      </w:r>
    </w:p>
    <w:p w14:paraId="12F0637B" w14:textId="77777777" w:rsidR="005E29E4" w:rsidRDefault="005E29E4" w:rsidP="005E29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9925B10" wp14:editId="519D849E">
            <wp:extent cx="3581072" cy="1226128"/>
            <wp:effectExtent l="0" t="0" r="635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67" cy="124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510C5" w14:textId="77777777" w:rsidR="005E29E4" w:rsidRPr="00ED22A6" w:rsidRDefault="005E29E4" w:rsidP="005E29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Nekaj primerov uporabe tabele:</w:t>
      </w:r>
    </w:p>
    <w:p w14:paraId="60F6AAB0" w14:textId="48FC43B2" w:rsidR="005E29E4" w:rsidRPr="00D473CA" w:rsidRDefault="005E29E4" w:rsidP="00D473C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56818C9A" wp14:editId="090B5B87">
            <wp:extent cx="2486891" cy="1609333"/>
            <wp:effectExtent l="0" t="0" r="8890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10" cy="161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29E4" w:rsidRPr="00D473CA" w:rsidSect="00A9734F">
      <w:footerReference w:type="default" r:id="rId16"/>
      <w:pgSz w:w="11906" w:h="16838"/>
      <w:pgMar w:top="720" w:right="624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5BE75" w14:textId="77777777" w:rsidR="00AD1299" w:rsidRDefault="00AD1299">
      <w:pPr>
        <w:spacing w:after="0" w:line="240" w:lineRule="auto"/>
      </w:pPr>
      <w:r>
        <w:separator/>
      </w:r>
    </w:p>
  </w:endnote>
  <w:endnote w:type="continuationSeparator" w:id="0">
    <w:p w14:paraId="1C445CD7" w14:textId="77777777" w:rsidR="00AD1299" w:rsidRDefault="00AD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3971738"/>
      <w:docPartObj>
        <w:docPartGallery w:val="Page Numbers (Bottom of Page)"/>
        <w:docPartUnique/>
      </w:docPartObj>
    </w:sdtPr>
    <w:sdtEndPr/>
    <w:sdtContent>
      <w:p w14:paraId="7D484905" w14:textId="77777777" w:rsidR="00DC5F4E" w:rsidRDefault="008472B1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263F79" w14:textId="77777777" w:rsidR="00DC5F4E" w:rsidRDefault="00AD129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6EED3" w14:textId="77777777" w:rsidR="00AD1299" w:rsidRDefault="00AD1299">
      <w:pPr>
        <w:spacing w:after="0" w:line="240" w:lineRule="auto"/>
      </w:pPr>
      <w:r>
        <w:separator/>
      </w:r>
    </w:p>
  </w:footnote>
  <w:footnote w:type="continuationSeparator" w:id="0">
    <w:p w14:paraId="776435CD" w14:textId="77777777" w:rsidR="00AD1299" w:rsidRDefault="00AD1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261EF"/>
    <w:multiLevelType w:val="hybridMultilevel"/>
    <w:tmpl w:val="2C66CDAA"/>
    <w:lvl w:ilvl="0" w:tplc="898AE8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273AA"/>
    <w:multiLevelType w:val="hybridMultilevel"/>
    <w:tmpl w:val="04E63E6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85A06"/>
    <w:multiLevelType w:val="hybridMultilevel"/>
    <w:tmpl w:val="90A2138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E4"/>
    <w:rsid w:val="00105621"/>
    <w:rsid w:val="00141D9A"/>
    <w:rsid w:val="001B29E1"/>
    <w:rsid w:val="00222668"/>
    <w:rsid w:val="002F410A"/>
    <w:rsid w:val="00342AC4"/>
    <w:rsid w:val="00471054"/>
    <w:rsid w:val="004F1A7C"/>
    <w:rsid w:val="005456A7"/>
    <w:rsid w:val="005E29E4"/>
    <w:rsid w:val="006111AC"/>
    <w:rsid w:val="006503DE"/>
    <w:rsid w:val="006540B0"/>
    <w:rsid w:val="0065670F"/>
    <w:rsid w:val="006950C5"/>
    <w:rsid w:val="00696000"/>
    <w:rsid w:val="007A282E"/>
    <w:rsid w:val="00810B96"/>
    <w:rsid w:val="008472B1"/>
    <w:rsid w:val="00876453"/>
    <w:rsid w:val="00885ADA"/>
    <w:rsid w:val="009F7120"/>
    <w:rsid w:val="00A56467"/>
    <w:rsid w:val="00A80489"/>
    <w:rsid w:val="00A85F71"/>
    <w:rsid w:val="00AD1299"/>
    <w:rsid w:val="00B00AC3"/>
    <w:rsid w:val="00B103E0"/>
    <w:rsid w:val="00B74C96"/>
    <w:rsid w:val="00B944C7"/>
    <w:rsid w:val="00B94F2C"/>
    <w:rsid w:val="00BB61B9"/>
    <w:rsid w:val="00C733A2"/>
    <w:rsid w:val="00C7499F"/>
    <w:rsid w:val="00C77379"/>
    <w:rsid w:val="00C82434"/>
    <w:rsid w:val="00C930DB"/>
    <w:rsid w:val="00D16C93"/>
    <w:rsid w:val="00D473CA"/>
    <w:rsid w:val="00D7024D"/>
    <w:rsid w:val="00DA56B9"/>
    <w:rsid w:val="00DC62C1"/>
    <w:rsid w:val="00ED6D7F"/>
    <w:rsid w:val="00F4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CC7EB"/>
  <w15:chartTrackingRefBased/>
  <w15:docId w15:val="{F619A128-C11E-4F58-9B05-78DC27BE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E29E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E29E4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5E29E4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5E2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E29E4"/>
  </w:style>
  <w:style w:type="paragraph" w:customStyle="1" w:styleId="Default">
    <w:name w:val="Default"/>
    <w:rsid w:val="005E29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jxassistivemathml">
    <w:name w:val="mjx_assistive_mathml"/>
    <w:basedOn w:val="Privzetapisavaodstavka"/>
    <w:rsid w:val="005E29E4"/>
  </w:style>
  <w:style w:type="paragraph" w:styleId="Navadensplet">
    <w:name w:val="Normal (Web)"/>
    <w:basedOn w:val="Navaden"/>
    <w:uiPriority w:val="99"/>
    <w:semiHidden/>
    <w:unhideWhenUsed/>
    <w:rsid w:val="005E2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4F1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nja.zupec-decman@os-vrhovci.si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Župec</dc:creator>
  <cp:keywords/>
  <dc:description/>
  <cp:lastModifiedBy>Tanja Župec</cp:lastModifiedBy>
  <cp:revision>40</cp:revision>
  <dcterms:created xsi:type="dcterms:W3CDTF">2020-03-22T20:44:00Z</dcterms:created>
  <dcterms:modified xsi:type="dcterms:W3CDTF">2020-03-23T06:30:00Z</dcterms:modified>
</cp:coreProperties>
</file>