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4" w:rsidRDefault="00541BB4"/>
    <w:p w:rsidR="00117EBE" w:rsidRDefault="00117EBE"/>
    <w:p w:rsidR="009C79A1" w:rsidRDefault="009C79A1"/>
    <w:p w:rsidR="009C79A1" w:rsidRDefault="0033078B">
      <w:r>
        <w:rPr>
          <w:noProof/>
          <w:lang w:eastAsia="sl-SI"/>
        </w:rPr>
        <w:pict w14:anchorId="6510E0CD">
          <v:group id="_x0000_s1036" style="position:absolute;margin-left:-6pt;margin-top:-32.4pt;width:486pt;height:99pt;z-index:251658240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898;top:464;width:1500;height:1721;mso-wrap-edited:f" wrapcoords="-216 0 -216 21412 21600 21412 21600 0 -216 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178;top:464;width:3840;height:1980" strokecolor="white">
              <v:textbox style="mso-next-textbox:#_x0000_s1038">
                <w:txbxContent>
                  <w:p w:rsidR="00CD5AF7" w:rsidRPr="00BF65BC" w:rsidRDefault="00CD5AF7" w:rsidP="00CD5AF7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rFonts w:ascii="Calibri" w:hAnsi="Calibri"/>
                        <w:sz w:val="21"/>
                        <w:szCs w:val="20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CD5AF7" w:rsidRPr="00BF65BC" w:rsidRDefault="00CD5AF7" w:rsidP="00CD5AF7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:rsidR="00CD5AF7" w:rsidRPr="00BF65BC" w:rsidRDefault="00CD5AF7" w:rsidP="00CD5AF7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:rsidR="00CD5AF7" w:rsidRDefault="00CD5AF7" w:rsidP="00CD5AF7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CD5AF7" w:rsidRPr="00BF65BC" w:rsidRDefault="00CD5AF7" w:rsidP="00CD5AF7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CD5AF7" w:rsidRDefault="00CD5AF7" w:rsidP="00CD5AF7"/>
                </w:txbxContent>
              </v:textbox>
            </v:shape>
            <v:shape id="_x0000_s1039" type="#_x0000_t202" style="position:absolute;left:1298;top:464;width:2760;height:1800" strokecolor="white">
              <v:textbox style="mso-next-textbox:#_x0000_s1039">
                <w:txbxContent>
                  <w:p w:rsidR="00CD5AF7" w:rsidRPr="0077771C" w:rsidRDefault="00CD5AF7" w:rsidP="00CD5AF7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</w:rPr>
                      <w:t>Vrhovci</w:t>
                    </w:r>
                  </w:p>
                  <w:p w:rsidR="00CD5AF7" w:rsidRPr="0077771C" w:rsidRDefault="00CD5AF7" w:rsidP="00CD5AF7">
                    <w:pPr>
                      <w:rPr>
                        <w:color w:val="000000"/>
                      </w:rPr>
                    </w:pPr>
                    <w:r w:rsidRPr="0077771C">
                      <w:rPr>
                        <w:color w:val="000000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</w:rPr>
                      <w:t xml:space="preserve"> 1</w:t>
                    </w:r>
                  </w:p>
                  <w:p w:rsidR="00CD5AF7" w:rsidRPr="00F80503" w:rsidRDefault="00CD5AF7" w:rsidP="00CD5AF7">
                    <w:pPr>
                      <w:rPr>
                        <w:b/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1000 </w:t>
                    </w:r>
                    <w:r w:rsidRPr="0077771C">
                      <w:rPr>
                        <w:color w:val="000000"/>
                      </w:rPr>
                      <w:t>L</w:t>
                    </w:r>
                    <w:r>
                      <w:rPr>
                        <w:color w:val="000000"/>
                      </w:rPr>
                      <w:t>jubljana</w:t>
                    </w:r>
                  </w:p>
                  <w:p w:rsidR="00CD5AF7" w:rsidRDefault="00CD5AF7" w:rsidP="00CD5AF7">
                    <w:pPr>
                      <w:rPr>
                        <w:color w:val="000000"/>
                      </w:rPr>
                    </w:pPr>
                  </w:p>
                  <w:p w:rsidR="00CD5AF7" w:rsidRPr="0077771C" w:rsidRDefault="00CD5AF7" w:rsidP="00CD5AF7">
                    <w:pPr>
                      <w:rPr>
                        <w:color w:val="000000"/>
                      </w:rPr>
                    </w:pPr>
                    <w:r w:rsidRPr="0077771C">
                      <w:rPr>
                        <w:color w:val="000000"/>
                      </w:rPr>
                      <w:t>Št.:</w:t>
                    </w: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  <w:r w:rsidRPr="0077771C">
                      <w:rPr>
                        <w:color w:val="000000"/>
                      </w:rPr>
                      <w:t>Datum:</w:t>
                    </w:r>
                    <w:r>
                      <w:rPr>
                        <w:b/>
                        <w:color w:val="000000"/>
                      </w:rPr>
                      <w:t xml:space="preserve"> </w:t>
                    </w:r>
                  </w:p>
                  <w:p w:rsidR="00CD5AF7" w:rsidRPr="00D75F4D" w:rsidRDefault="00CD5AF7" w:rsidP="00CD5AF7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b/>
                        <w:color w:val="000000"/>
                      </w:rPr>
                    </w:pPr>
                  </w:p>
                  <w:p w:rsidR="00CD5AF7" w:rsidRDefault="00CD5AF7" w:rsidP="00CD5AF7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7" DrawAspect="Content" ObjectID="_1660392421" r:id="rId8"/>
        </w:pict>
      </w:r>
    </w:p>
    <w:p w:rsidR="009C79A1" w:rsidRDefault="009C79A1"/>
    <w:p w:rsidR="009C79A1" w:rsidRDefault="009C79A1"/>
    <w:p w:rsidR="009C79A1" w:rsidRDefault="009C79A1"/>
    <w:p w:rsidR="009C79A1" w:rsidRDefault="009C79A1"/>
    <w:p w:rsidR="00195381" w:rsidRDefault="00195381"/>
    <w:p w:rsidR="00195381" w:rsidRDefault="00195381"/>
    <w:p w:rsidR="00C32AE9" w:rsidRDefault="00C32AE9"/>
    <w:p w:rsidR="00C32AE9" w:rsidRDefault="002244CE" w:rsidP="00C32AE9">
      <w:pPr>
        <w:ind w:left="360"/>
        <w:jc w:val="center"/>
        <w:rPr>
          <w:rFonts w:cs="Arial"/>
          <w:b/>
          <w:lang w:eastAsia="sl-SI"/>
        </w:rPr>
      </w:pPr>
      <w:r>
        <w:rPr>
          <w:rFonts w:cs="Arial"/>
          <w:b/>
        </w:rPr>
        <w:t>NEOBVEZNI IZBIRNI PREDMET ŠPORT</w:t>
      </w:r>
    </w:p>
    <w:p w:rsidR="00C32AE9" w:rsidRDefault="002244CE" w:rsidP="00C32AE9">
      <w:pPr>
        <w:ind w:left="360"/>
        <w:jc w:val="center"/>
        <w:rPr>
          <w:rFonts w:cs="Arial"/>
          <w:b/>
        </w:rPr>
      </w:pPr>
      <w:r>
        <w:rPr>
          <w:rFonts w:cs="Arial"/>
          <w:b/>
        </w:rPr>
        <w:t>( 4</w:t>
      </w:r>
      <w:r w:rsidR="00C32AE9">
        <w:rPr>
          <w:rFonts w:cs="Arial"/>
          <w:b/>
        </w:rPr>
        <w:t>.</w:t>
      </w:r>
      <w:r>
        <w:rPr>
          <w:rFonts w:cs="Arial"/>
          <w:b/>
        </w:rPr>
        <w:t>, 5.</w:t>
      </w:r>
      <w:r w:rsidR="00C32AE9">
        <w:rPr>
          <w:rFonts w:cs="Arial"/>
          <w:b/>
        </w:rPr>
        <w:t xml:space="preserve"> razred )</w:t>
      </w:r>
    </w:p>
    <w:p w:rsidR="00C32AE9" w:rsidRDefault="00C32AE9" w:rsidP="00C32AE9">
      <w:pPr>
        <w:rPr>
          <w:rFonts w:cs="Arial"/>
          <w:b/>
          <w:u w:val="single"/>
        </w:rPr>
      </w:pPr>
    </w:p>
    <w:p w:rsidR="00C32AE9" w:rsidRDefault="00C32AE9" w:rsidP="00C32AE9">
      <w:pPr>
        <w:jc w:val="center"/>
        <w:rPr>
          <w:rFonts w:cs="Arial"/>
          <w:b/>
          <w:u w:val="single"/>
        </w:rPr>
      </w:pPr>
    </w:p>
    <w:p w:rsidR="002244CE" w:rsidRDefault="002244CE" w:rsidP="002244CE">
      <w:pPr>
        <w:numPr>
          <w:ilvl w:val="12"/>
          <w:numId w:val="0"/>
        </w:numPr>
        <w:tabs>
          <w:tab w:val="left" w:pos="8505"/>
        </w:tabs>
        <w:ind w:right="-1"/>
        <w:jc w:val="both"/>
        <w:rPr>
          <w:rFonts w:cs="Arial"/>
          <w:b/>
        </w:rPr>
      </w:pPr>
      <w:r>
        <w:rPr>
          <w:rFonts w:cs="Arial"/>
          <w:b/>
        </w:rPr>
        <w:t>PREVERJANJE IN OCENJEVANJE ZNANJA</w:t>
      </w:r>
    </w:p>
    <w:p w:rsidR="002244CE" w:rsidRDefault="002244CE" w:rsidP="002244CE">
      <w:pPr>
        <w:numPr>
          <w:ilvl w:val="12"/>
          <w:numId w:val="0"/>
        </w:numPr>
        <w:tabs>
          <w:tab w:val="left" w:pos="8505"/>
        </w:tabs>
        <w:ind w:right="-1"/>
        <w:jc w:val="both"/>
        <w:rPr>
          <w:rFonts w:cs="Arial"/>
          <w:b/>
        </w:rPr>
      </w:pPr>
    </w:p>
    <w:tbl>
      <w:tblPr>
        <w:tblpPr w:leftFromText="141" w:rightFromText="141" w:bottomFromText="160" w:vertAnchor="text" w:tblpY="1"/>
        <w:tblOverlap w:val="never"/>
        <w:tblW w:w="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541"/>
      </w:tblGrid>
      <w:tr w:rsidR="002244CE" w:rsidTr="002244CE">
        <w:trPr>
          <w:trHeight w:val="87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4CE" w:rsidRDefault="002244CE" w:rsidP="00EA1289">
            <w:pPr>
              <w:spacing w:line="256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Vzdržljivostni tek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CE" w:rsidRDefault="002244CE" w:rsidP="00EA1289">
            <w:pPr>
              <w:spacing w:line="256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</w:rPr>
              <w:t>Neprekinjen tek 10 min</w:t>
            </w:r>
          </w:p>
        </w:tc>
      </w:tr>
      <w:tr w:rsidR="002244CE" w:rsidTr="002244CE">
        <w:trPr>
          <w:trHeight w:val="21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4CE" w:rsidRDefault="002244CE" w:rsidP="00EA1289">
            <w:pPr>
              <w:spacing w:line="256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Skakanje s kolebnico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 w:rsidP="00EA1289">
            <w:pPr>
              <w:spacing w:line="256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</w:rPr>
              <w:t>Sonožni skoki brez vmesnega poskoka</w:t>
            </w:r>
          </w:p>
        </w:tc>
      </w:tr>
      <w:tr w:rsidR="00EA1289" w:rsidTr="002244CE">
        <w:trPr>
          <w:trHeight w:val="216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289" w:rsidRDefault="00EA1289" w:rsidP="00EA1289">
            <w:pPr>
              <w:spacing w:line="25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9" w:rsidRDefault="00EA1289" w:rsidP="00EA1289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Sonožni skoki z vmesnim poskokom</w:t>
            </w:r>
          </w:p>
        </w:tc>
      </w:tr>
      <w:tr w:rsidR="002244CE" w:rsidTr="002244CE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CE" w:rsidRDefault="002244CE" w:rsidP="00EA1289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EA1289" w:rsidP="00EA1289">
            <w:pPr>
              <w:spacing w:line="256" w:lineRule="auto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Tek</w:t>
            </w:r>
            <w:proofErr w:type="spellEnd"/>
            <w:r>
              <w:rPr>
                <w:rFonts w:cs="Arial"/>
                <w:lang w:val="en-GB"/>
              </w:rPr>
              <w:t xml:space="preserve"> s </w:t>
            </w:r>
            <w:proofErr w:type="spellStart"/>
            <w:r>
              <w:rPr>
                <w:rFonts w:cs="Arial"/>
                <w:lang w:val="en-GB"/>
              </w:rPr>
              <w:t>kolebnico</w:t>
            </w:r>
            <w:proofErr w:type="spellEnd"/>
          </w:p>
          <w:p w:rsidR="00EA1289" w:rsidRDefault="00EA1289" w:rsidP="00EA1289">
            <w:pPr>
              <w:spacing w:line="256" w:lineRule="auto"/>
              <w:jc w:val="center"/>
              <w:rPr>
                <w:rFonts w:cs="Arial"/>
                <w:lang w:val="en-GB"/>
              </w:rPr>
            </w:pPr>
          </w:p>
        </w:tc>
      </w:tr>
      <w:tr w:rsidR="002244CE" w:rsidTr="002244CE">
        <w:trPr>
          <w:trHeight w:val="50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4CE" w:rsidRDefault="002244CE" w:rsidP="00EA1289">
            <w:pPr>
              <w:spacing w:line="256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Hokejske igre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 w:rsidP="00EA1289">
            <w:pPr>
              <w:spacing w:line="256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</w:rPr>
              <w:t>Vodenje ploščka</w:t>
            </w:r>
            <w:r w:rsidR="00EA1289">
              <w:rPr>
                <w:rFonts w:cs="Arial"/>
              </w:rPr>
              <w:t xml:space="preserve"> oz. žoge</w:t>
            </w:r>
            <w:r>
              <w:rPr>
                <w:rFonts w:cs="Arial"/>
              </w:rPr>
              <w:t xml:space="preserve"> med stožci in strel na gol</w:t>
            </w:r>
          </w:p>
        </w:tc>
      </w:tr>
    </w:tbl>
    <w:p w:rsidR="00C32AE9" w:rsidRDefault="00C32AE9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2244CE" w:rsidRDefault="002244CE" w:rsidP="00C32AE9">
      <w:pPr>
        <w:jc w:val="center"/>
        <w:rPr>
          <w:rFonts w:cs="Arial"/>
          <w:b/>
          <w:u w:val="single"/>
        </w:rPr>
      </w:pPr>
    </w:p>
    <w:p w:rsidR="00C32AE9" w:rsidRDefault="00C32AE9" w:rsidP="00C32AE9">
      <w:pPr>
        <w:jc w:val="center"/>
        <w:rPr>
          <w:rFonts w:cs="Arial"/>
          <w:b/>
          <w:u w:val="single"/>
        </w:rPr>
      </w:pPr>
    </w:p>
    <w:p w:rsidR="00C32AE9" w:rsidRDefault="00C32AE9" w:rsidP="00C32AE9">
      <w:pPr>
        <w:jc w:val="center"/>
        <w:rPr>
          <w:rFonts w:cs="Arial"/>
          <w:b/>
          <w:u w:val="single"/>
        </w:rPr>
      </w:pPr>
    </w:p>
    <w:p w:rsidR="00C32AE9" w:rsidRDefault="00C32AE9" w:rsidP="00C32AE9">
      <w:pPr>
        <w:jc w:val="center"/>
        <w:rPr>
          <w:rFonts w:cs="Arial"/>
          <w:b/>
        </w:rPr>
      </w:pPr>
    </w:p>
    <w:p w:rsidR="00EA1289" w:rsidRDefault="00EA1289" w:rsidP="00C32AE9">
      <w:pPr>
        <w:jc w:val="both"/>
        <w:rPr>
          <w:rFonts w:cs="Arial"/>
          <w:b/>
        </w:rPr>
      </w:pPr>
    </w:p>
    <w:p w:rsidR="00EA1289" w:rsidRDefault="00EA1289" w:rsidP="00C32AE9">
      <w:pPr>
        <w:jc w:val="both"/>
        <w:rPr>
          <w:rFonts w:cs="Arial"/>
          <w:b/>
        </w:rPr>
      </w:pPr>
    </w:p>
    <w:p w:rsidR="00EA1289" w:rsidRDefault="00EA1289" w:rsidP="00C32AE9">
      <w:pPr>
        <w:jc w:val="both"/>
        <w:rPr>
          <w:rFonts w:cs="Arial"/>
          <w:b/>
        </w:rPr>
      </w:pPr>
    </w:p>
    <w:p w:rsidR="00C32AE9" w:rsidRDefault="00C32AE9" w:rsidP="00C32AE9">
      <w:pPr>
        <w:jc w:val="both"/>
        <w:rPr>
          <w:rFonts w:cs="Arial"/>
          <w:b/>
        </w:rPr>
      </w:pPr>
      <w:r>
        <w:rPr>
          <w:rFonts w:cs="Arial"/>
          <w:b/>
        </w:rPr>
        <w:t xml:space="preserve">UDELEŽBA na šolskem teku </w:t>
      </w:r>
      <w:r w:rsidRPr="00C32AE9">
        <w:rPr>
          <w:rFonts w:cs="Arial"/>
          <w:b/>
          <w:u w:val="single"/>
        </w:rPr>
        <w:t>Ljubljanskega maratona</w:t>
      </w:r>
      <w:bookmarkStart w:id="0" w:name="_GoBack"/>
      <w:bookmarkEnd w:id="0"/>
      <w:r>
        <w:rPr>
          <w:rFonts w:cs="Arial"/>
          <w:b/>
        </w:rPr>
        <w:t xml:space="preserve"> bo nagrajena z odlično oceno!</w:t>
      </w:r>
    </w:p>
    <w:p w:rsidR="00C32AE9" w:rsidRDefault="00C32AE9" w:rsidP="00C32AE9">
      <w:pPr>
        <w:rPr>
          <w:rFonts w:eastAsiaTheme="minorEastAsia" w:cs="Arial"/>
          <w:b/>
          <w:u w:val="single"/>
          <w:lang w:val="de-DE"/>
        </w:rPr>
      </w:pPr>
    </w:p>
    <w:p w:rsidR="002244CE" w:rsidRDefault="002244CE" w:rsidP="002244CE">
      <w:pPr>
        <w:spacing w:after="200" w:line="276" w:lineRule="auto"/>
        <w:rPr>
          <w:rFonts w:eastAsiaTheme="minorHAnsi" w:cs="Arial"/>
          <w:noProof/>
          <w:color w:val="FFC000"/>
        </w:rPr>
      </w:pPr>
      <w:r>
        <w:rPr>
          <w:rFonts w:eastAsiaTheme="minorHAnsi" w:cs="Arial"/>
          <w:noProof/>
          <w:color w:val="FFC000"/>
        </w:rPr>
        <w:t xml:space="preserve"> </w:t>
      </w:r>
    </w:p>
    <w:p w:rsidR="002244CE" w:rsidRPr="002244CE" w:rsidRDefault="002244CE" w:rsidP="002244CE">
      <w:pPr>
        <w:spacing w:after="200" w:line="276" w:lineRule="auto"/>
        <w:rPr>
          <w:rFonts w:eastAsiaTheme="minorHAnsi" w:cs="Arial"/>
          <w:noProof/>
        </w:rPr>
      </w:pPr>
      <w:r>
        <w:rPr>
          <w:rFonts w:eastAsiaTheme="minorHAnsi" w:cs="Arial"/>
          <w:noProof/>
        </w:rPr>
        <w:t>V primeru, da pouk poteka na daljavo!</w:t>
      </w:r>
    </w:p>
    <w:p w:rsidR="002244CE" w:rsidRPr="002244CE" w:rsidRDefault="002244CE" w:rsidP="002244CE">
      <w:pPr>
        <w:spacing w:after="200" w:line="276" w:lineRule="auto"/>
        <w:jc w:val="both"/>
        <w:rPr>
          <w:rFonts w:eastAsiaTheme="minorHAnsi" w:cs="Arial"/>
          <w:noProof/>
          <w:color w:val="FFC000"/>
        </w:rPr>
      </w:pPr>
      <w:r w:rsidRPr="002244CE">
        <w:rPr>
          <w:rFonts w:eastAsiaTheme="minorHAnsi" w:cs="Arial"/>
          <w:noProof/>
          <w:color w:val="FFC000"/>
        </w:rPr>
        <w:t xml:space="preserve">Ocenjevanje na daljavo: </w:t>
      </w:r>
    </w:p>
    <w:p w:rsidR="002244CE" w:rsidRPr="002244CE" w:rsidRDefault="002244CE" w:rsidP="002244CE">
      <w:pPr>
        <w:spacing w:after="200" w:line="276" w:lineRule="auto"/>
        <w:jc w:val="both"/>
        <w:rPr>
          <w:rFonts w:eastAsiaTheme="minorHAnsi" w:cs="Arial"/>
          <w:noProof/>
          <w:color w:val="FFC000"/>
        </w:rPr>
      </w:pPr>
      <w:r w:rsidRPr="002244CE">
        <w:rPr>
          <w:rFonts w:eastAsiaTheme="minorHAnsi" w:cs="Arial"/>
          <w:noProof/>
          <w:color w:val="FFC000"/>
        </w:rPr>
        <w:t>Znanje učencev bomo preverjeli na začetku, sproti in na koncu sklopa učne snovi, z</w:t>
      </w:r>
      <w:r>
        <w:rPr>
          <w:rFonts w:eastAsiaTheme="minorHAnsi" w:cs="Arial"/>
          <w:noProof/>
          <w:color w:val="FFC000"/>
        </w:rPr>
        <w:t xml:space="preserve"> </w:t>
      </w:r>
      <w:r w:rsidRPr="002244CE">
        <w:rPr>
          <w:rFonts w:eastAsiaTheme="minorHAnsi" w:cs="Arial"/>
          <w:noProof/>
          <w:color w:val="FFC000"/>
        </w:rPr>
        <w:t>njihovimi izdelki, pisno in ustno. Po</w:t>
      </w:r>
      <w:r>
        <w:rPr>
          <w:rFonts w:eastAsiaTheme="minorHAnsi" w:cs="Arial"/>
          <w:noProof/>
          <w:color w:val="FFC000"/>
        </w:rPr>
        <w:t xml:space="preserve"> </w:t>
      </w:r>
      <w:r w:rsidRPr="002244CE">
        <w:rPr>
          <w:rFonts w:eastAsiaTheme="minorHAnsi" w:cs="Arial"/>
          <w:noProof/>
          <w:color w:val="FFC000"/>
        </w:rPr>
        <w:t>opravljenem utrjevanju in preverjanju znanja, bo sledilo ocenjevanje znanja z istimi metodami.</w:t>
      </w:r>
    </w:p>
    <w:p w:rsidR="00C32AE9" w:rsidRDefault="00C32AE9" w:rsidP="00C32AE9">
      <w:pPr>
        <w:jc w:val="center"/>
        <w:rPr>
          <w:rFonts w:cs="Arial"/>
          <w:b/>
          <w:u w:val="single"/>
          <w:lang w:val="de-DE"/>
        </w:rPr>
      </w:pPr>
    </w:p>
    <w:p w:rsidR="00C32AE9" w:rsidRPr="002639B6" w:rsidRDefault="00C32AE9" w:rsidP="00C32AE9">
      <w:pPr>
        <w:jc w:val="center"/>
        <w:rPr>
          <w:rFonts w:cs="Arial"/>
          <w:b/>
          <w:u w:val="single"/>
        </w:rPr>
      </w:pPr>
      <w:r w:rsidRPr="002639B6">
        <w:rPr>
          <w:rFonts w:cs="Arial"/>
          <w:b/>
          <w:u w:val="single"/>
        </w:rPr>
        <w:t>ŠPORTNA OPREMA!</w:t>
      </w:r>
    </w:p>
    <w:p w:rsidR="00C32AE9" w:rsidRPr="002639B6" w:rsidRDefault="00C32AE9" w:rsidP="00C32AE9">
      <w:pPr>
        <w:jc w:val="center"/>
        <w:rPr>
          <w:rFonts w:cs="Arial"/>
          <w:b/>
          <w:u w:val="single"/>
        </w:rPr>
      </w:pPr>
    </w:p>
    <w:p w:rsidR="00C32AE9" w:rsidRPr="002639B6" w:rsidRDefault="00C32AE9" w:rsidP="00C32AE9">
      <w:pPr>
        <w:rPr>
          <w:rFonts w:cs="Arial"/>
          <w:noProof/>
        </w:rPr>
      </w:pPr>
      <w:r w:rsidRPr="002639B6">
        <w:rPr>
          <w:rFonts w:cs="Arial"/>
          <w:noProof/>
        </w:rPr>
        <w:t>Velja za ure športa kot tudi vse izbirne predmete:</w:t>
      </w:r>
    </w:p>
    <w:p w:rsidR="00C32AE9" w:rsidRPr="002639B6" w:rsidRDefault="002639B6" w:rsidP="00C32AE9">
      <w:pPr>
        <w:numPr>
          <w:ilvl w:val="0"/>
          <w:numId w:val="3"/>
        </w:numPr>
        <w:rPr>
          <w:rFonts w:cs="Arial"/>
          <w:noProof/>
        </w:rPr>
      </w:pPr>
      <w:r w:rsidRPr="002639B6">
        <w:rPr>
          <w:rFonts w:cs="Arial"/>
          <w:noProof/>
        </w:rPr>
        <w:t>kratke hla</w:t>
      </w:r>
      <w:r w:rsidR="00C32AE9" w:rsidRPr="002639B6">
        <w:rPr>
          <w:rFonts w:cs="Arial"/>
          <w:noProof/>
        </w:rPr>
        <w:t>če oz. trenirka</w:t>
      </w:r>
    </w:p>
    <w:p w:rsidR="00C32AE9" w:rsidRPr="002639B6" w:rsidRDefault="00C32AE9" w:rsidP="00C32AE9">
      <w:pPr>
        <w:numPr>
          <w:ilvl w:val="0"/>
          <w:numId w:val="3"/>
        </w:numPr>
        <w:rPr>
          <w:rFonts w:cs="Arial"/>
          <w:noProof/>
        </w:rPr>
      </w:pPr>
      <w:r w:rsidRPr="002639B6">
        <w:rPr>
          <w:rFonts w:cs="Arial"/>
          <w:noProof/>
        </w:rPr>
        <w:t>kratka majica</w:t>
      </w:r>
    </w:p>
    <w:p w:rsidR="00C32AE9" w:rsidRPr="002639B6" w:rsidRDefault="00C32AE9" w:rsidP="00C32AE9">
      <w:pPr>
        <w:numPr>
          <w:ilvl w:val="0"/>
          <w:numId w:val="3"/>
        </w:numPr>
        <w:rPr>
          <w:rFonts w:cs="Arial"/>
          <w:noProof/>
        </w:rPr>
      </w:pPr>
      <w:r w:rsidRPr="002639B6">
        <w:rPr>
          <w:rFonts w:cs="Arial"/>
          <w:noProof/>
        </w:rPr>
        <w:t>čiste superge</w:t>
      </w:r>
    </w:p>
    <w:p w:rsidR="00C32AE9" w:rsidRPr="002639B6" w:rsidRDefault="00C32AE9" w:rsidP="00C32AE9">
      <w:pPr>
        <w:rPr>
          <w:rFonts w:cs="Arial"/>
          <w:noProof/>
        </w:rPr>
      </w:pPr>
    </w:p>
    <w:p w:rsidR="00C32AE9" w:rsidRPr="002639B6" w:rsidRDefault="00C32AE9" w:rsidP="00C32AE9">
      <w:pPr>
        <w:rPr>
          <w:rFonts w:cs="Arial"/>
          <w:noProof/>
        </w:rPr>
      </w:pPr>
      <w:r w:rsidRPr="002639B6">
        <w:rPr>
          <w:rFonts w:cs="Arial"/>
          <w:noProof/>
        </w:rPr>
        <w:t xml:space="preserve">Opravičeno si lahko brez opreme v vsakem ocenjevalnem obdobju le </w:t>
      </w:r>
      <w:r w:rsidRPr="002639B6">
        <w:rPr>
          <w:rFonts w:cs="Arial"/>
          <w:noProof/>
          <w:u w:val="single"/>
        </w:rPr>
        <w:t>enkrat</w:t>
      </w:r>
      <w:r w:rsidRPr="002639B6">
        <w:rPr>
          <w:rFonts w:cs="Arial"/>
          <w:noProof/>
        </w:rPr>
        <w:t>!</w:t>
      </w:r>
    </w:p>
    <w:p w:rsidR="00C32AE9" w:rsidRPr="002639B6" w:rsidRDefault="00C32AE9" w:rsidP="00C32AE9">
      <w:pPr>
        <w:rPr>
          <w:rFonts w:cs="Arial"/>
          <w:noProof/>
        </w:rPr>
      </w:pPr>
    </w:p>
    <w:p w:rsidR="00C32AE9" w:rsidRPr="002639B6" w:rsidRDefault="00C32AE9" w:rsidP="00C32AE9">
      <w:pPr>
        <w:rPr>
          <w:rFonts w:cs="Arial"/>
          <w:noProof/>
        </w:rPr>
      </w:pPr>
      <w:r w:rsidRPr="002639B6">
        <w:rPr>
          <w:rFonts w:cs="Arial"/>
          <w:noProof/>
        </w:rPr>
        <w:t>Sprotno prinašaj opravičila!</w:t>
      </w:r>
    </w:p>
    <w:p w:rsidR="00C32AE9" w:rsidRPr="002639B6" w:rsidRDefault="00C32AE9" w:rsidP="00C32AE9">
      <w:pPr>
        <w:rPr>
          <w:rFonts w:cs="Arial"/>
        </w:rPr>
      </w:pPr>
    </w:p>
    <w:p w:rsidR="00C32AE9" w:rsidRPr="002639B6" w:rsidRDefault="00C32AE9" w:rsidP="00C32AE9">
      <w:pPr>
        <w:jc w:val="both"/>
        <w:rPr>
          <w:rFonts w:cs="Arial"/>
        </w:rPr>
      </w:pPr>
    </w:p>
    <w:sectPr w:rsidR="00C32AE9" w:rsidRPr="002639B6" w:rsidSect="00F53805">
      <w:pgSz w:w="11907" w:h="16840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C70"/>
    <w:multiLevelType w:val="hybridMultilevel"/>
    <w:tmpl w:val="764A8292"/>
    <w:lvl w:ilvl="0" w:tplc="EE421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24478"/>
    <w:multiLevelType w:val="hybridMultilevel"/>
    <w:tmpl w:val="C01451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B4"/>
    <w:rsid w:val="00000ABD"/>
    <w:rsid w:val="0000400B"/>
    <w:rsid w:val="000264F0"/>
    <w:rsid w:val="000552C5"/>
    <w:rsid w:val="00090260"/>
    <w:rsid w:val="000A4107"/>
    <w:rsid w:val="000A4D81"/>
    <w:rsid w:val="000F6A5C"/>
    <w:rsid w:val="0011092D"/>
    <w:rsid w:val="00117EBE"/>
    <w:rsid w:val="0014038C"/>
    <w:rsid w:val="00195381"/>
    <w:rsid w:val="001E4BE8"/>
    <w:rsid w:val="001F399D"/>
    <w:rsid w:val="0022385F"/>
    <w:rsid w:val="002244CE"/>
    <w:rsid w:val="002639B6"/>
    <w:rsid w:val="00295F4F"/>
    <w:rsid w:val="00325589"/>
    <w:rsid w:val="0033078B"/>
    <w:rsid w:val="0035235F"/>
    <w:rsid w:val="00371994"/>
    <w:rsid w:val="003918CF"/>
    <w:rsid w:val="003923AA"/>
    <w:rsid w:val="003F4EDA"/>
    <w:rsid w:val="0043647D"/>
    <w:rsid w:val="004A5054"/>
    <w:rsid w:val="004A603D"/>
    <w:rsid w:val="004B6ED4"/>
    <w:rsid w:val="004D55D9"/>
    <w:rsid w:val="004F11B0"/>
    <w:rsid w:val="00541BB4"/>
    <w:rsid w:val="00596161"/>
    <w:rsid w:val="00597FF5"/>
    <w:rsid w:val="005D1A24"/>
    <w:rsid w:val="005D3613"/>
    <w:rsid w:val="00662DA4"/>
    <w:rsid w:val="00677316"/>
    <w:rsid w:val="006A7C17"/>
    <w:rsid w:val="006D3BD8"/>
    <w:rsid w:val="006F4609"/>
    <w:rsid w:val="006F476D"/>
    <w:rsid w:val="00704F6D"/>
    <w:rsid w:val="0077771C"/>
    <w:rsid w:val="007B1CD5"/>
    <w:rsid w:val="007C6659"/>
    <w:rsid w:val="00874D72"/>
    <w:rsid w:val="008938CF"/>
    <w:rsid w:val="008A3304"/>
    <w:rsid w:val="008B7A7D"/>
    <w:rsid w:val="008C7B08"/>
    <w:rsid w:val="008D00AC"/>
    <w:rsid w:val="008F79E1"/>
    <w:rsid w:val="009132EB"/>
    <w:rsid w:val="009418A7"/>
    <w:rsid w:val="00972591"/>
    <w:rsid w:val="009C79A1"/>
    <w:rsid w:val="00A1781D"/>
    <w:rsid w:val="00A245CD"/>
    <w:rsid w:val="00A576E8"/>
    <w:rsid w:val="00AA4885"/>
    <w:rsid w:val="00AC6937"/>
    <w:rsid w:val="00AC6B37"/>
    <w:rsid w:val="00AD1C31"/>
    <w:rsid w:val="00AE3F1E"/>
    <w:rsid w:val="00AE7B19"/>
    <w:rsid w:val="00B55C0A"/>
    <w:rsid w:val="00B80C7A"/>
    <w:rsid w:val="00B93E73"/>
    <w:rsid w:val="00BC526B"/>
    <w:rsid w:val="00BE1F6F"/>
    <w:rsid w:val="00BF65BC"/>
    <w:rsid w:val="00C32AE9"/>
    <w:rsid w:val="00C51BC3"/>
    <w:rsid w:val="00C62F15"/>
    <w:rsid w:val="00CC07F8"/>
    <w:rsid w:val="00CD5AF7"/>
    <w:rsid w:val="00CD5FC9"/>
    <w:rsid w:val="00CE0BA5"/>
    <w:rsid w:val="00DA4C2B"/>
    <w:rsid w:val="00DB582D"/>
    <w:rsid w:val="00DC736A"/>
    <w:rsid w:val="00E3662F"/>
    <w:rsid w:val="00E431BC"/>
    <w:rsid w:val="00E76858"/>
    <w:rsid w:val="00EA1289"/>
    <w:rsid w:val="00F03477"/>
    <w:rsid w:val="00F1126D"/>
    <w:rsid w:val="00F14CF4"/>
    <w:rsid w:val="00F53805"/>
    <w:rsid w:val="00F80503"/>
    <w:rsid w:val="00F83C5D"/>
    <w:rsid w:val="00F9239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D8BEDB-8B07-49EA-A377-9079B02C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Andrej Tihi</cp:lastModifiedBy>
  <cp:revision>13</cp:revision>
  <cp:lastPrinted>2008-05-20T13:22:00Z</cp:lastPrinted>
  <dcterms:created xsi:type="dcterms:W3CDTF">2019-08-28T06:32:00Z</dcterms:created>
  <dcterms:modified xsi:type="dcterms:W3CDTF">2020-08-31T13:21:00Z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-2005579340</vt:i4>
  </property>
  <property fmtid="{D5CDD505-2E9C-101B-9397-08002B2CF9AE}" pid="3" name="_EmailSubject">
    <vt:lpwstr>glava_20_6</vt:lpwstr>
  </property>
  <property fmtid="{D5CDD505-2E9C-101B-9397-08002B2CF9AE}" pid="4" name="_AuthorEmail">
    <vt:lpwstr>o-vrhovci.lj@guest.arnes.si</vt:lpwstr>
  </property>
  <property fmtid="{D5CDD505-2E9C-101B-9397-08002B2CF9AE}" pid="5" name="_AuthorEmailDisplayName">
    <vt:lpwstr>Tajništvo OŠ Vrhovci</vt:lpwstr>
  </property>
  <property fmtid="{D5CDD505-2E9C-101B-9397-08002B2CF9AE}" pid="6" name="_ReviewingToolsShownOnce">
    <vt:lpwstr/>
  </property>
</Properties>
</file>